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9B60E" w14:textId="77777777" w:rsidR="00EC511B" w:rsidRDefault="00EC511B" w:rsidP="00EC511B">
      <w:pPr>
        <w:spacing w:after="4" w:line="249" w:lineRule="auto"/>
        <w:ind w:left="10" w:hanging="10"/>
      </w:pPr>
      <w:r>
        <w:rPr>
          <w:rFonts w:eastAsia="Arial" w:cs="Arial"/>
        </w:rPr>
        <w:t xml:space="preserve">Beste belangstellende, </w:t>
      </w:r>
    </w:p>
    <w:p w14:paraId="1649B60F" w14:textId="77777777" w:rsidR="00EC511B" w:rsidRDefault="00EC511B" w:rsidP="00EC511B">
      <w:pPr>
        <w:spacing w:after="0"/>
      </w:pPr>
      <w:r>
        <w:rPr>
          <w:rFonts w:eastAsia="Arial" w:cs="Arial"/>
        </w:rPr>
        <w:t xml:space="preserve"> </w:t>
      </w:r>
    </w:p>
    <w:p w14:paraId="1649B610" w14:textId="06C490BC" w:rsidR="00EC511B" w:rsidRDefault="00EC511B" w:rsidP="00EC511B">
      <w:pPr>
        <w:spacing w:after="4" w:line="249" w:lineRule="auto"/>
        <w:ind w:left="10" w:hanging="10"/>
      </w:pPr>
      <w:r>
        <w:rPr>
          <w:rFonts w:eastAsia="Arial" w:cs="Arial"/>
        </w:rPr>
        <w:t xml:space="preserve">Met het invullen en indienen van dit document, stelt de aanvrager zich officieel kandidaat voor de organisatie van het </w:t>
      </w:r>
      <w:r w:rsidRPr="002200F9">
        <w:rPr>
          <w:rFonts w:eastAsia="Arial" w:cs="Arial"/>
          <w:b/>
        </w:rPr>
        <w:t>Nederlands kampioenschap</w:t>
      </w:r>
      <w:r w:rsidR="002200F9">
        <w:rPr>
          <w:rFonts w:eastAsia="Arial" w:cs="Arial"/>
          <w:b/>
        </w:rPr>
        <w:t xml:space="preserve"> </w:t>
      </w:r>
      <w:r w:rsidR="00AC1113">
        <w:rPr>
          <w:rFonts w:eastAsia="Arial" w:cs="Arial"/>
          <w:b/>
        </w:rPr>
        <w:t xml:space="preserve">Werpvijfkamp </w:t>
      </w:r>
      <w:r w:rsidR="00DE226B">
        <w:rPr>
          <w:rFonts w:eastAsia="Arial" w:cs="Arial"/>
          <w:b/>
        </w:rPr>
        <w:t>M</w:t>
      </w:r>
      <w:r w:rsidR="00AC1113">
        <w:rPr>
          <w:rFonts w:eastAsia="Arial" w:cs="Arial"/>
          <w:b/>
        </w:rPr>
        <w:t>asters</w:t>
      </w:r>
      <w:r>
        <w:rPr>
          <w:rFonts w:eastAsia="Arial" w:cs="Arial"/>
        </w:rPr>
        <w:t xml:space="preserve">. Dit document heeft tot doel om een zo duidelijk mogelijk profiel van de kandidaat te krijgen waarbij op basis van objectieve uitgangspunten een afweging gemaakt kan worden in de toewijzing. </w:t>
      </w:r>
    </w:p>
    <w:p w14:paraId="1649B611" w14:textId="77777777" w:rsidR="00EC511B" w:rsidRDefault="00EC511B" w:rsidP="00EC511B">
      <w:pPr>
        <w:spacing w:after="0"/>
      </w:pPr>
      <w:r>
        <w:rPr>
          <w:rFonts w:eastAsia="Arial" w:cs="Arial"/>
        </w:rPr>
        <w:t xml:space="preserve"> </w:t>
      </w:r>
    </w:p>
    <w:p w14:paraId="70B6B086" w14:textId="77777777" w:rsidR="001D410F" w:rsidRDefault="001D410F" w:rsidP="001D410F">
      <w:pPr>
        <w:spacing w:after="0" w:line="240" w:lineRule="auto"/>
        <w:rPr>
          <w:rFonts w:cs="Arial"/>
          <w:szCs w:val="20"/>
        </w:rPr>
      </w:pPr>
      <w:r>
        <w:rPr>
          <w:rFonts w:cs="Arial"/>
          <w:szCs w:val="20"/>
        </w:rPr>
        <w:t xml:space="preserve">Daarbij is bepalend dat de aanvrager voldoet aan de minimaal gestelde criteria zoals opgenomen in bijlage 1.  Het is daarom belangrijk om dit formulier zo volledig mogelijk in te vullen, en met de gevraagde bijlagen voor de deadline van het bidproces te sturen naar </w:t>
      </w:r>
      <w:hyperlink r:id="rId10" w:history="1">
        <w:r w:rsidRPr="00027C15">
          <w:rPr>
            <w:rStyle w:val="Hyperlink"/>
            <w:rFonts w:cs="Arial"/>
            <w:szCs w:val="20"/>
          </w:rPr>
          <w:t>nk@atletiekunie.nl</w:t>
        </w:r>
      </w:hyperlink>
      <w:r>
        <w:rPr>
          <w:rFonts w:cs="Arial"/>
          <w:szCs w:val="20"/>
        </w:rPr>
        <w:t xml:space="preserve">.  </w:t>
      </w:r>
    </w:p>
    <w:p w14:paraId="2B9EE736" w14:textId="77777777" w:rsidR="001D410F" w:rsidRDefault="001D410F" w:rsidP="001D410F">
      <w:pPr>
        <w:spacing w:after="0" w:line="240" w:lineRule="auto"/>
        <w:rPr>
          <w:rFonts w:cs="Arial"/>
          <w:szCs w:val="20"/>
        </w:rPr>
      </w:pPr>
    </w:p>
    <w:p w14:paraId="0A18D711" w14:textId="77777777" w:rsidR="001D410F" w:rsidRDefault="001D410F" w:rsidP="001D410F">
      <w:pPr>
        <w:spacing w:after="0" w:line="240" w:lineRule="auto"/>
        <w:rPr>
          <w:rFonts w:cs="Arial"/>
          <w:szCs w:val="20"/>
        </w:rPr>
      </w:pPr>
      <w:r>
        <w:rPr>
          <w:rFonts w:cs="Arial"/>
          <w:szCs w:val="20"/>
        </w:rPr>
        <w:t>Op basis van dit formulier wordt een site visite gepland. Tijdens dit werkbezoek komen de aspecten uit dit bid document, de beoogde werkrelatie, de begroting en het support level van de Atletiekunie aan bod.</w:t>
      </w:r>
    </w:p>
    <w:p w14:paraId="75FF4F7C" w14:textId="77777777" w:rsidR="001D410F" w:rsidRDefault="001D410F" w:rsidP="001D410F">
      <w:pPr>
        <w:spacing w:after="0" w:line="240" w:lineRule="auto"/>
        <w:jc w:val="both"/>
        <w:rPr>
          <w:rFonts w:cs="Arial"/>
          <w:szCs w:val="20"/>
        </w:rPr>
      </w:pPr>
    </w:p>
    <w:p w14:paraId="5E993D9C" w14:textId="77777777" w:rsidR="001D410F" w:rsidRDefault="001D410F" w:rsidP="001D410F">
      <w:pPr>
        <w:spacing w:after="0" w:line="240" w:lineRule="auto"/>
        <w:jc w:val="both"/>
        <w:rPr>
          <w:rFonts w:cs="Arial"/>
          <w:szCs w:val="20"/>
        </w:rPr>
      </w:pPr>
      <w:r>
        <w:rPr>
          <w:rFonts w:cs="Arial"/>
          <w:szCs w:val="20"/>
        </w:rPr>
        <w:t xml:space="preserve">Voor vragen over deze handleiding neem contact op met </w:t>
      </w:r>
      <w:hyperlink r:id="rId11" w:history="1">
        <w:r w:rsidRPr="009B6AE8">
          <w:rPr>
            <w:rStyle w:val="Hyperlink"/>
            <w:rFonts w:cs="Arial"/>
            <w:szCs w:val="20"/>
          </w:rPr>
          <w:t>nk@atletiekunie.nl</w:t>
        </w:r>
      </w:hyperlink>
      <w:r>
        <w:rPr>
          <w:rFonts w:cs="Arial"/>
          <w:szCs w:val="20"/>
        </w:rPr>
        <w:t>.</w:t>
      </w:r>
    </w:p>
    <w:p w14:paraId="1649B617" w14:textId="77777777" w:rsidR="00EF6751" w:rsidRPr="00707DA0" w:rsidRDefault="00EF6751" w:rsidP="00A17D99">
      <w:pPr>
        <w:spacing w:after="0" w:line="240" w:lineRule="auto"/>
        <w:jc w:val="both"/>
        <w:rPr>
          <w:rFonts w:cs="Arial"/>
          <w:szCs w:val="20"/>
        </w:rPr>
      </w:pPr>
    </w:p>
    <w:p w14:paraId="1649B618" w14:textId="77777777" w:rsidR="00EF6751" w:rsidRPr="00707DA0" w:rsidRDefault="00EF6751" w:rsidP="00A17D99">
      <w:pPr>
        <w:spacing w:after="0" w:line="240" w:lineRule="auto"/>
        <w:jc w:val="both"/>
        <w:rPr>
          <w:rFonts w:cs="Arial"/>
          <w:szCs w:val="20"/>
        </w:rPr>
      </w:pPr>
    </w:p>
    <w:p w14:paraId="1649B619" w14:textId="77777777" w:rsidR="00EF6751" w:rsidRPr="00707DA0" w:rsidRDefault="00EF6751" w:rsidP="00A17D99">
      <w:pPr>
        <w:spacing w:after="0" w:line="240" w:lineRule="auto"/>
        <w:jc w:val="both"/>
        <w:rPr>
          <w:rFonts w:cs="Arial"/>
          <w:szCs w:val="20"/>
        </w:rPr>
      </w:pPr>
    </w:p>
    <w:p w14:paraId="1649B61A" w14:textId="77777777" w:rsidR="00EF6751" w:rsidRPr="00707DA0" w:rsidRDefault="00EF6751" w:rsidP="00A17D99">
      <w:pPr>
        <w:spacing w:after="0" w:line="240" w:lineRule="auto"/>
        <w:jc w:val="both"/>
        <w:rPr>
          <w:rFonts w:cs="Arial"/>
          <w:szCs w:val="20"/>
        </w:rPr>
      </w:pPr>
    </w:p>
    <w:p w14:paraId="1649B61B" w14:textId="77777777" w:rsidR="00EF6751" w:rsidRPr="00707DA0" w:rsidRDefault="00EF6751" w:rsidP="00A17D99">
      <w:pPr>
        <w:spacing w:after="0" w:line="240" w:lineRule="auto"/>
        <w:jc w:val="both"/>
        <w:rPr>
          <w:rFonts w:cs="Arial"/>
          <w:szCs w:val="20"/>
        </w:rPr>
      </w:pPr>
    </w:p>
    <w:p w14:paraId="1649B61C" w14:textId="77777777" w:rsidR="00EF6751" w:rsidRPr="00707DA0" w:rsidRDefault="00EF6751" w:rsidP="00A17D99">
      <w:pPr>
        <w:spacing w:after="0" w:line="240" w:lineRule="auto"/>
        <w:jc w:val="both"/>
        <w:rPr>
          <w:rFonts w:cs="Arial"/>
          <w:szCs w:val="20"/>
        </w:rPr>
      </w:pPr>
    </w:p>
    <w:p w14:paraId="1649B61D" w14:textId="77777777" w:rsidR="00EF6751" w:rsidRPr="00707DA0" w:rsidRDefault="00EF6751" w:rsidP="00A17D99">
      <w:pPr>
        <w:spacing w:after="0" w:line="240" w:lineRule="auto"/>
        <w:jc w:val="both"/>
        <w:rPr>
          <w:rFonts w:cs="Arial"/>
          <w:szCs w:val="20"/>
        </w:rPr>
      </w:pPr>
    </w:p>
    <w:p w14:paraId="1649B61E" w14:textId="77777777" w:rsidR="00EF6751" w:rsidRPr="00707DA0" w:rsidRDefault="00EF6751" w:rsidP="00A17D99">
      <w:pPr>
        <w:spacing w:after="0" w:line="240" w:lineRule="auto"/>
        <w:jc w:val="both"/>
        <w:rPr>
          <w:rFonts w:cs="Arial"/>
          <w:szCs w:val="20"/>
        </w:rPr>
      </w:pPr>
    </w:p>
    <w:p w14:paraId="1649B61F" w14:textId="77777777" w:rsidR="00EF6751" w:rsidRPr="00707DA0" w:rsidRDefault="00EF6751" w:rsidP="00A17D99">
      <w:pPr>
        <w:spacing w:after="0" w:line="240" w:lineRule="auto"/>
        <w:jc w:val="both"/>
        <w:rPr>
          <w:rFonts w:cs="Arial"/>
          <w:szCs w:val="20"/>
        </w:rPr>
      </w:pPr>
    </w:p>
    <w:p w14:paraId="1649B620" w14:textId="77777777" w:rsidR="00EF6751" w:rsidRPr="00707DA0" w:rsidRDefault="00EF6751" w:rsidP="00A17D99">
      <w:pPr>
        <w:spacing w:after="0" w:line="240" w:lineRule="auto"/>
        <w:jc w:val="both"/>
        <w:rPr>
          <w:rFonts w:cs="Arial"/>
          <w:szCs w:val="20"/>
        </w:rPr>
      </w:pPr>
    </w:p>
    <w:p w14:paraId="1649B621" w14:textId="77777777" w:rsidR="00EF6751" w:rsidRPr="00707DA0" w:rsidRDefault="00EF6751" w:rsidP="00A17D99">
      <w:pPr>
        <w:spacing w:after="0" w:line="240" w:lineRule="auto"/>
        <w:jc w:val="both"/>
        <w:rPr>
          <w:rFonts w:cs="Arial"/>
          <w:szCs w:val="20"/>
        </w:rPr>
      </w:pPr>
    </w:p>
    <w:p w14:paraId="1649B622" w14:textId="77777777" w:rsidR="00EF6751" w:rsidRPr="00707DA0" w:rsidRDefault="00EF6751" w:rsidP="00A17D99">
      <w:pPr>
        <w:spacing w:after="0" w:line="240" w:lineRule="auto"/>
        <w:jc w:val="both"/>
        <w:rPr>
          <w:rFonts w:cs="Arial"/>
          <w:szCs w:val="20"/>
        </w:rPr>
      </w:pPr>
    </w:p>
    <w:p w14:paraId="1649B623" w14:textId="77777777" w:rsidR="00EF6751" w:rsidRPr="00707DA0" w:rsidRDefault="00EF6751" w:rsidP="00A17D99">
      <w:pPr>
        <w:spacing w:after="0" w:line="240" w:lineRule="auto"/>
        <w:jc w:val="both"/>
        <w:rPr>
          <w:rFonts w:cs="Arial"/>
          <w:szCs w:val="20"/>
        </w:rPr>
      </w:pPr>
    </w:p>
    <w:p w14:paraId="1649B624" w14:textId="77777777" w:rsidR="00EF6751" w:rsidRPr="00707DA0" w:rsidRDefault="00EF6751" w:rsidP="00A17D99">
      <w:pPr>
        <w:spacing w:after="0" w:line="240" w:lineRule="auto"/>
        <w:jc w:val="both"/>
        <w:rPr>
          <w:rFonts w:cs="Arial"/>
          <w:szCs w:val="20"/>
        </w:rPr>
      </w:pPr>
    </w:p>
    <w:p w14:paraId="1649B625" w14:textId="77777777" w:rsidR="00EF6751" w:rsidRPr="00707DA0" w:rsidRDefault="00EF6751" w:rsidP="00A17D99">
      <w:pPr>
        <w:spacing w:after="0" w:line="240" w:lineRule="auto"/>
        <w:jc w:val="both"/>
        <w:rPr>
          <w:rFonts w:cs="Arial"/>
          <w:szCs w:val="20"/>
        </w:rPr>
      </w:pPr>
    </w:p>
    <w:p w14:paraId="1649B626" w14:textId="77777777" w:rsidR="00EF6751" w:rsidRPr="00707DA0" w:rsidRDefault="00EF6751" w:rsidP="00A17D99">
      <w:pPr>
        <w:spacing w:after="0" w:line="240" w:lineRule="auto"/>
        <w:jc w:val="both"/>
        <w:rPr>
          <w:rFonts w:cs="Arial"/>
          <w:szCs w:val="20"/>
        </w:rPr>
      </w:pPr>
    </w:p>
    <w:p w14:paraId="1649B627" w14:textId="77777777" w:rsidR="00EF6751" w:rsidRPr="00707DA0" w:rsidRDefault="00EF6751" w:rsidP="00A17D99">
      <w:pPr>
        <w:spacing w:after="0" w:line="240" w:lineRule="auto"/>
        <w:jc w:val="both"/>
        <w:rPr>
          <w:rFonts w:cs="Arial"/>
          <w:szCs w:val="20"/>
        </w:rPr>
      </w:pPr>
    </w:p>
    <w:p w14:paraId="1649B628" w14:textId="77777777" w:rsidR="00EF6751" w:rsidRPr="00707DA0" w:rsidRDefault="00EF6751" w:rsidP="00A17D99">
      <w:pPr>
        <w:spacing w:after="0" w:line="240" w:lineRule="auto"/>
        <w:jc w:val="both"/>
        <w:rPr>
          <w:rFonts w:cs="Arial"/>
          <w:szCs w:val="20"/>
        </w:rPr>
      </w:pPr>
    </w:p>
    <w:p w14:paraId="1649B629" w14:textId="77777777" w:rsidR="00EF6751" w:rsidRPr="00707DA0" w:rsidRDefault="00EF6751" w:rsidP="00A17D99">
      <w:pPr>
        <w:spacing w:after="0" w:line="240" w:lineRule="auto"/>
        <w:jc w:val="both"/>
        <w:rPr>
          <w:rFonts w:cs="Arial"/>
          <w:szCs w:val="20"/>
        </w:rPr>
      </w:pPr>
    </w:p>
    <w:p w14:paraId="1649B62A" w14:textId="77777777" w:rsidR="00EF6751" w:rsidRPr="00707DA0" w:rsidRDefault="00EF6751" w:rsidP="00A17D99">
      <w:pPr>
        <w:spacing w:after="0" w:line="240" w:lineRule="auto"/>
        <w:jc w:val="both"/>
        <w:rPr>
          <w:rFonts w:cs="Arial"/>
          <w:szCs w:val="20"/>
        </w:rPr>
      </w:pPr>
    </w:p>
    <w:p w14:paraId="1649B62B" w14:textId="77777777" w:rsidR="00EF6751" w:rsidRPr="00707DA0" w:rsidRDefault="00EF6751" w:rsidP="00A17D99">
      <w:pPr>
        <w:spacing w:after="0" w:line="240" w:lineRule="auto"/>
        <w:jc w:val="both"/>
        <w:rPr>
          <w:rFonts w:cs="Arial"/>
          <w:szCs w:val="20"/>
        </w:rPr>
      </w:pPr>
    </w:p>
    <w:p w14:paraId="1649B62C" w14:textId="77777777" w:rsidR="00EF6751" w:rsidRPr="00707DA0" w:rsidRDefault="00EF6751" w:rsidP="00A17D99">
      <w:pPr>
        <w:spacing w:after="0" w:line="240" w:lineRule="auto"/>
        <w:jc w:val="both"/>
        <w:rPr>
          <w:rFonts w:cs="Arial"/>
          <w:szCs w:val="20"/>
        </w:rPr>
      </w:pPr>
    </w:p>
    <w:p w14:paraId="1649B62D" w14:textId="77777777" w:rsidR="00EF6751" w:rsidRPr="00707DA0" w:rsidRDefault="00EF6751" w:rsidP="00A17D99">
      <w:pPr>
        <w:spacing w:after="0" w:line="240" w:lineRule="auto"/>
        <w:jc w:val="both"/>
        <w:rPr>
          <w:rFonts w:cs="Arial"/>
          <w:szCs w:val="20"/>
        </w:rPr>
      </w:pPr>
    </w:p>
    <w:p w14:paraId="1649B62E" w14:textId="77777777" w:rsidR="00EF6751" w:rsidRPr="00707DA0" w:rsidRDefault="00EF6751" w:rsidP="00A17D99">
      <w:pPr>
        <w:spacing w:after="0" w:line="240" w:lineRule="auto"/>
        <w:jc w:val="both"/>
        <w:rPr>
          <w:rFonts w:cs="Arial"/>
          <w:szCs w:val="20"/>
        </w:rPr>
      </w:pPr>
    </w:p>
    <w:p w14:paraId="1649B62F" w14:textId="77777777" w:rsidR="00EF6751" w:rsidRPr="00707DA0" w:rsidRDefault="00EF6751" w:rsidP="00A17D99">
      <w:pPr>
        <w:spacing w:after="0" w:line="240" w:lineRule="auto"/>
        <w:jc w:val="both"/>
        <w:rPr>
          <w:rFonts w:cs="Arial"/>
          <w:szCs w:val="20"/>
        </w:rPr>
      </w:pPr>
    </w:p>
    <w:p w14:paraId="1649B630" w14:textId="77777777" w:rsidR="00EF6751" w:rsidRPr="00707DA0" w:rsidRDefault="00EF6751" w:rsidP="00A17D99">
      <w:pPr>
        <w:spacing w:after="0" w:line="240" w:lineRule="auto"/>
        <w:jc w:val="both"/>
        <w:rPr>
          <w:rFonts w:cs="Arial"/>
          <w:szCs w:val="20"/>
        </w:rPr>
      </w:pPr>
    </w:p>
    <w:p w14:paraId="1649B631" w14:textId="77777777" w:rsidR="00EF6751" w:rsidRPr="00707DA0" w:rsidRDefault="00EF6751" w:rsidP="00A17D99">
      <w:pPr>
        <w:spacing w:after="0" w:line="240" w:lineRule="auto"/>
        <w:jc w:val="both"/>
        <w:rPr>
          <w:rFonts w:cs="Arial"/>
          <w:szCs w:val="20"/>
        </w:rPr>
      </w:pPr>
    </w:p>
    <w:p w14:paraId="1649B632" w14:textId="77777777" w:rsidR="00EF6751" w:rsidRPr="00707DA0" w:rsidRDefault="00EF6751" w:rsidP="00A17D99">
      <w:pPr>
        <w:spacing w:after="0" w:line="240" w:lineRule="auto"/>
        <w:jc w:val="both"/>
        <w:rPr>
          <w:rFonts w:cs="Arial"/>
          <w:szCs w:val="20"/>
        </w:rPr>
      </w:pPr>
    </w:p>
    <w:p w14:paraId="1649B633" w14:textId="77777777" w:rsidR="00EF6751" w:rsidRPr="00707DA0" w:rsidRDefault="00EF6751" w:rsidP="00A17D99">
      <w:pPr>
        <w:spacing w:after="0" w:line="240" w:lineRule="auto"/>
        <w:jc w:val="both"/>
        <w:rPr>
          <w:rFonts w:cs="Arial"/>
          <w:szCs w:val="20"/>
        </w:rPr>
      </w:pPr>
    </w:p>
    <w:p w14:paraId="1649B634" w14:textId="77777777" w:rsidR="00EF6751" w:rsidRPr="00707DA0" w:rsidRDefault="00EF6751" w:rsidP="00A17D99">
      <w:pPr>
        <w:spacing w:after="0" w:line="240" w:lineRule="auto"/>
        <w:jc w:val="both"/>
        <w:rPr>
          <w:rFonts w:cs="Arial"/>
          <w:szCs w:val="20"/>
        </w:rPr>
      </w:pPr>
    </w:p>
    <w:p w14:paraId="1649B635" w14:textId="77777777" w:rsidR="00EF6751" w:rsidRPr="00707DA0" w:rsidRDefault="00EF6751" w:rsidP="00A17D99">
      <w:pPr>
        <w:spacing w:after="0" w:line="240" w:lineRule="auto"/>
        <w:jc w:val="both"/>
        <w:rPr>
          <w:rFonts w:cs="Arial"/>
          <w:szCs w:val="20"/>
        </w:rPr>
      </w:pPr>
    </w:p>
    <w:p w14:paraId="1649B636" w14:textId="77777777" w:rsidR="00EF6751" w:rsidRPr="00707DA0" w:rsidRDefault="00EF6751" w:rsidP="00A17D99">
      <w:pPr>
        <w:spacing w:after="0" w:line="240" w:lineRule="auto"/>
        <w:jc w:val="both"/>
        <w:rPr>
          <w:rFonts w:cs="Arial"/>
          <w:szCs w:val="20"/>
        </w:rPr>
      </w:pPr>
    </w:p>
    <w:p w14:paraId="1649B637" w14:textId="77777777" w:rsidR="00EF6751" w:rsidRPr="00707DA0" w:rsidRDefault="00EF6751" w:rsidP="00A17D99">
      <w:pPr>
        <w:spacing w:after="0" w:line="240" w:lineRule="auto"/>
        <w:jc w:val="both"/>
        <w:rPr>
          <w:rFonts w:cs="Arial"/>
          <w:szCs w:val="20"/>
        </w:rPr>
      </w:pPr>
    </w:p>
    <w:p w14:paraId="1649B638" w14:textId="77777777" w:rsidR="00EF6751" w:rsidRPr="00707DA0" w:rsidRDefault="00EF6751" w:rsidP="00A17D99">
      <w:pPr>
        <w:spacing w:after="0" w:line="240" w:lineRule="auto"/>
        <w:jc w:val="both"/>
        <w:rPr>
          <w:rFonts w:cs="Arial"/>
          <w:szCs w:val="20"/>
        </w:rPr>
      </w:pPr>
    </w:p>
    <w:p w14:paraId="1649B639" w14:textId="77777777" w:rsidR="00EF6751" w:rsidRPr="00707DA0" w:rsidRDefault="00EF6751" w:rsidP="00A17D99">
      <w:pPr>
        <w:spacing w:after="0" w:line="240" w:lineRule="auto"/>
        <w:jc w:val="both"/>
        <w:rPr>
          <w:rFonts w:cs="Arial"/>
          <w:szCs w:val="20"/>
        </w:rPr>
      </w:pPr>
    </w:p>
    <w:p w14:paraId="1649B63A" w14:textId="77777777" w:rsidR="00EF6751" w:rsidRPr="00707DA0" w:rsidRDefault="00EF6751" w:rsidP="00A17D99">
      <w:pPr>
        <w:spacing w:after="0" w:line="240" w:lineRule="auto"/>
        <w:jc w:val="both"/>
        <w:rPr>
          <w:rFonts w:cs="Arial"/>
          <w:szCs w:val="20"/>
        </w:rPr>
      </w:pPr>
    </w:p>
    <w:p w14:paraId="1649B63B" w14:textId="77777777" w:rsidR="00EF6751" w:rsidRPr="00707DA0" w:rsidRDefault="00EF6751" w:rsidP="00A17D99">
      <w:pPr>
        <w:spacing w:after="0" w:line="240" w:lineRule="auto"/>
        <w:jc w:val="both"/>
        <w:rPr>
          <w:rFonts w:cs="Arial"/>
          <w:szCs w:val="20"/>
        </w:rPr>
      </w:pPr>
    </w:p>
    <w:p w14:paraId="1649B63C" w14:textId="77777777" w:rsidR="00EF6751" w:rsidRPr="00707DA0" w:rsidRDefault="00EF6751" w:rsidP="00A17D99">
      <w:pPr>
        <w:spacing w:after="0" w:line="240" w:lineRule="auto"/>
        <w:jc w:val="both"/>
        <w:rPr>
          <w:rFonts w:cs="Arial"/>
          <w:szCs w:val="20"/>
        </w:rPr>
      </w:pPr>
    </w:p>
    <w:p w14:paraId="1649B63D" w14:textId="77777777" w:rsidR="00EF6751" w:rsidRPr="00707DA0" w:rsidRDefault="00EF6751" w:rsidP="00A17D99">
      <w:pPr>
        <w:spacing w:after="0" w:line="240" w:lineRule="auto"/>
        <w:jc w:val="both"/>
        <w:rPr>
          <w:rFonts w:cs="Arial"/>
          <w:szCs w:val="20"/>
        </w:rPr>
      </w:pPr>
    </w:p>
    <w:p w14:paraId="1649B63E" w14:textId="77777777" w:rsidR="00EF6751" w:rsidRPr="00707DA0" w:rsidRDefault="00EF6751" w:rsidP="00EF6751">
      <w:pPr>
        <w:pStyle w:val="Kop1"/>
        <w:rPr>
          <w:rFonts w:ascii="Arial" w:hAnsi="Arial" w:cs="Arial"/>
        </w:rPr>
      </w:pPr>
      <w:r w:rsidRPr="00707DA0">
        <w:rPr>
          <w:rFonts w:ascii="Arial" w:hAnsi="Arial" w:cs="Arial"/>
        </w:rPr>
        <w:lastRenderedPageBreak/>
        <w:t>1 De organisator</w:t>
      </w:r>
    </w:p>
    <w:p w14:paraId="1649B63F" w14:textId="565EC564" w:rsidR="00EF6751" w:rsidRPr="00707DA0" w:rsidRDefault="00EF6751" w:rsidP="00EF6751">
      <w:pPr>
        <w:rPr>
          <w:rFonts w:cs="Arial"/>
        </w:rPr>
      </w:pPr>
      <w:r w:rsidRPr="00707DA0">
        <w:rPr>
          <w:rFonts w:cs="Arial"/>
        </w:rPr>
        <w:t xml:space="preserve">Het bid vindt plaats voor het volgende NK: </w:t>
      </w:r>
      <w:r w:rsidR="008C623F" w:rsidRPr="002200F9">
        <w:rPr>
          <w:rFonts w:cs="Arial"/>
          <w:b/>
        </w:rPr>
        <w:t xml:space="preserve">NK Atletiek </w:t>
      </w:r>
      <w:r w:rsidR="00AC1113">
        <w:rPr>
          <w:rFonts w:cs="Arial"/>
          <w:b/>
        </w:rPr>
        <w:t xml:space="preserve">Werpvijfkamp </w:t>
      </w:r>
      <w:r w:rsidR="00544A21">
        <w:rPr>
          <w:rFonts w:cs="Arial"/>
          <w:b/>
        </w:rPr>
        <w:t>M</w:t>
      </w:r>
      <w:r w:rsidR="00AC1113">
        <w:rPr>
          <w:rFonts w:cs="Arial"/>
          <w:b/>
        </w:rPr>
        <w:t>asters</w:t>
      </w:r>
    </w:p>
    <w:p w14:paraId="06E0A870" w14:textId="77777777" w:rsidR="004F3FD8" w:rsidRPr="00707DA0" w:rsidRDefault="004F3FD8" w:rsidP="004F3FD8">
      <w:pPr>
        <w:rPr>
          <w:rFonts w:cs="Arial"/>
        </w:rPr>
      </w:pPr>
      <w:r w:rsidRPr="00707DA0">
        <w:rPr>
          <w:rFonts w:cs="Arial"/>
        </w:rPr>
        <w:t>Het bid wordt gedaan door de volgende vereniging</w:t>
      </w:r>
      <w:r>
        <w:rPr>
          <w:rFonts w:cs="Arial"/>
        </w:rPr>
        <w:t>(en)</w:t>
      </w:r>
      <w:r w:rsidRPr="00707DA0">
        <w:rPr>
          <w:rFonts w:cs="Arial"/>
        </w:rPr>
        <w:t>/organisatie: …………..</w:t>
      </w:r>
    </w:p>
    <w:p w14:paraId="73AA82D0" w14:textId="77777777" w:rsidR="004F3FD8" w:rsidRPr="00707DA0" w:rsidRDefault="004F3FD8" w:rsidP="004F3FD8">
      <w:pPr>
        <w:rPr>
          <w:rFonts w:cs="Arial"/>
        </w:rPr>
      </w:pPr>
      <w:r w:rsidRPr="00707DA0">
        <w:rPr>
          <w:rFonts w:cs="Arial"/>
        </w:rPr>
        <w:t>Het bid wordt gedaan voor de volgende locatie/plaats: …………….</w:t>
      </w:r>
    </w:p>
    <w:p w14:paraId="6F695341" w14:textId="77777777" w:rsidR="004F3FD8" w:rsidRPr="00707DA0" w:rsidRDefault="004F3FD8" w:rsidP="004F3FD8">
      <w:pPr>
        <w:rPr>
          <w:rFonts w:cs="Arial"/>
        </w:rPr>
      </w:pPr>
      <w:r w:rsidRPr="00707DA0">
        <w:rPr>
          <w:rFonts w:cs="Arial"/>
        </w:rPr>
        <w:t>Het contactpersoon voor dit bid is: …………..</w:t>
      </w:r>
    </w:p>
    <w:p w14:paraId="36ABE1D2" w14:textId="77777777" w:rsidR="004F3FD8" w:rsidRPr="00707DA0" w:rsidRDefault="004F3FD8" w:rsidP="004F3FD8">
      <w:pPr>
        <w:rPr>
          <w:rFonts w:cs="Arial"/>
        </w:rPr>
      </w:pPr>
      <w:r w:rsidRPr="00707DA0">
        <w:rPr>
          <w:rFonts w:cs="Arial"/>
        </w:rPr>
        <w:t>Contactgegevens: Email: ……………………………………     Telefoonnummer: ……………</w:t>
      </w:r>
    </w:p>
    <w:p w14:paraId="7B02FCD8" w14:textId="77777777" w:rsidR="004F3FD8" w:rsidRPr="00707DA0" w:rsidRDefault="004F3FD8" w:rsidP="004F3FD8">
      <w:pPr>
        <w:rPr>
          <w:rFonts w:cs="Arial"/>
        </w:rPr>
      </w:pPr>
      <w:r w:rsidRPr="00707DA0">
        <w:rPr>
          <w:rFonts w:cs="Arial"/>
        </w:rPr>
        <w:t xml:space="preserve">Wat is de </w:t>
      </w:r>
      <w:r>
        <w:rPr>
          <w:rFonts w:cs="Arial"/>
        </w:rPr>
        <w:t>relevante ervaring</w:t>
      </w:r>
      <w:r w:rsidRPr="00707DA0">
        <w:rPr>
          <w:rFonts w:cs="Arial"/>
        </w:rPr>
        <w:t xml:space="preserve"> van de organisator? </w:t>
      </w:r>
      <w:r>
        <w:rPr>
          <w:rFonts w:cs="Arial"/>
        </w:rPr>
        <w:t xml:space="preserve"> Welke evenementen (competitie, Nederlandse kampioenschappen of andere baanwedstrijden) zijn er de afgelopen drie jaar georganiseerd?</w:t>
      </w:r>
    </w:p>
    <w:p w14:paraId="3CAAD637" w14:textId="77777777" w:rsidR="004F3FD8" w:rsidRDefault="004F3FD8" w:rsidP="004F3FD8">
      <w:pPr>
        <w:rPr>
          <w:rFonts w:cs="Arial"/>
        </w:rPr>
      </w:pPr>
      <w:r w:rsidRPr="00707DA0">
        <w:rPr>
          <w:rFonts w:cs="Arial"/>
        </w:rPr>
        <w:t>………………………………………………………………………………………………………………………………………………………………………………………………………………………………………………………………………………………………………………………………………</w:t>
      </w:r>
      <w:r>
        <w:rPr>
          <w:rFonts w:cs="Arial"/>
        </w:rPr>
        <w:t>………………………………</w:t>
      </w:r>
    </w:p>
    <w:p w14:paraId="00E8DD9E" w14:textId="77777777" w:rsidR="004F3FD8" w:rsidRPr="00707DA0" w:rsidRDefault="004F3FD8" w:rsidP="004F3FD8">
      <w:pPr>
        <w:rPr>
          <w:rFonts w:cs="Arial"/>
        </w:rPr>
      </w:pPr>
      <w:r w:rsidRPr="00707DA0">
        <w:rPr>
          <w:rFonts w:cs="Arial"/>
        </w:rPr>
        <w:t>Wat is de ambitie van de organisator?</w:t>
      </w:r>
    </w:p>
    <w:p w14:paraId="008A9D84" w14:textId="77777777" w:rsidR="004F3FD8" w:rsidRDefault="004F3FD8" w:rsidP="004F3FD8">
      <w:pPr>
        <w:rPr>
          <w:rFonts w:cs="Arial"/>
        </w:rPr>
      </w:pPr>
      <w:r w:rsidRPr="00707DA0">
        <w:rPr>
          <w:rFonts w:cs="Arial"/>
        </w:rPr>
        <w:t>………………………………………………………………………………………………………………………………………………………………………………………………………………………………………………………………………………………………………………………………………</w:t>
      </w:r>
      <w:r>
        <w:rPr>
          <w:rFonts w:cs="Arial"/>
        </w:rPr>
        <w:t>………………………………</w:t>
      </w:r>
    </w:p>
    <w:p w14:paraId="60C97D63" w14:textId="77777777" w:rsidR="004F3FD8" w:rsidRPr="00707DA0" w:rsidRDefault="004F3FD8" w:rsidP="004F3FD8">
      <w:pPr>
        <w:rPr>
          <w:rFonts w:cs="Arial"/>
        </w:rPr>
      </w:pPr>
      <w:r>
        <w:rPr>
          <w:rFonts w:cs="Arial"/>
        </w:rPr>
        <w:t>Indien er ondersteunende documenten beschikbaar zijn, zoals bv een verklaring van de voorzitter(s) van de vereniging(en) en/of gemeente, deze graag als pdf bestand bijvoegen.</w:t>
      </w:r>
    </w:p>
    <w:p w14:paraId="2CDC194A" w14:textId="77777777" w:rsidR="004F3FD8" w:rsidRPr="00707DA0" w:rsidRDefault="004F3FD8" w:rsidP="004F3FD8">
      <w:pPr>
        <w:pStyle w:val="Kop1"/>
        <w:rPr>
          <w:rFonts w:ascii="Arial" w:hAnsi="Arial" w:cs="Arial"/>
        </w:rPr>
      </w:pPr>
      <w:r w:rsidRPr="00707DA0">
        <w:rPr>
          <w:rFonts w:ascii="Arial" w:hAnsi="Arial" w:cs="Arial"/>
        </w:rPr>
        <w:t>2 Het organisatie comité</w:t>
      </w:r>
    </w:p>
    <w:p w14:paraId="12C300B4" w14:textId="1B77BFE0" w:rsidR="004F3FD8" w:rsidRPr="00707DA0" w:rsidRDefault="004F3FD8" w:rsidP="004F3FD8">
      <w:pPr>
        <w:rPr>
          <w:rFonts w:cs="Arial"/>
        </w:rPr>
      </w:pPr>
      <w:r w:rsidRPr="00707DA0">
        <w:rPr>
          <w:rFonts w:cs="Arial"/>
        </w:rPr>
        <w:t>Organogram voor het komende LOC</w:t>
      </w:r>
      <w:r w:rsidR="00DA4B3B">
        <w:rPr>
          <w:rFonts w:cs="Arial"/>
        </w:rPr>
        <w:t>*</w:t>
      </w:r>
      <w:r w:rsidRPr="00707DA0">
        <w:rPr>
          <w:rFonts w:cs="Arial"/>
        </w:rPr>
        <w:t>: (Schema invoegen)</w:t>
      </w:r>
    </w:p>
    <w:p w14:paraId="5DFEC48B" w14:textId="77777777" w:rsidR="004F3FD8" w:rsidRDefault="004F3FD8" w:rsidP="004F3FD8">
      <w:pPr>
        <w:rPr>
          <w:rFonts w:cs="Arial"/>
        </w:rPr>
      </w:pPr>
      <w:r w:rsidRPr="00EE68CC">
        <w:rPr>
          <w:rFonts w:cs="Arial"/>
          <w:b/>
        </w:rPr>
        <w:t>Invulling van LOC</w:t>
      </w:r>
      <w:r w:rsidRPr="00707DA0">
        <w:rPr>
          <w:rFonts w:cs="Arial"/>
        </w:rPr>
        <w:br/>
        <w:t>Functie:</w:t>
      </w:r>
      <w:r>
        <w:rPr>
          <w:rFonts w:cs="Arial"/>
        </w:rPr>
        <w:t xml:space="preserve"> Voorzitter       </w:t>
      </w:r>
      <w:r w:rsidRPr="00707DA0">
        <w:rPr>
          <w:rFonts w:cs="Arial"/>
        </w:rPr>
        <w:tab/>
      </w:r>
    </w:p>
    <w:p w14:paraId="11C6E975" w14:textId="77777777" w:rsidR="004F3FD8" w:rsidRPr="00707DA0" w:rsidRDefault="004F3FD8" w:rsidP="004F3FD8">
      <w:pPr>
        <w:rPr>
          <w:rFonts w:cs="Arial"/>
        </w:rPr>
      </w:pPr>
      <w:r>
        <w:rPr>
          <w:rFonts w:cs="Arial"/>
        </w:rPr>
        <w:t>Naam: …………………</w:t>
      </w:r>
      <w:r>
        <w:rPr>
          <w:rFonts w:cs="Arial"/>
        </w:rPr>
        <w:tab/>
        <w:t xml:space="preserve">Mail: ……………….................. </w:t>
      </w:r>
      <w:r w:rsidRPr="00707DA0">
        <w:rPr>
          <w:rFonts w:cs="Arial"/>
        </w:rPr>
        <w:t>Telefoonnummer: ……………</w:t>
      </w:r>
    </w:p>
    <w:p w14:paraId="16F6E2A2" w14:textId="77777777" w:rsidR="004F3FD8" w:rsidRDefault="004F3FD8" w:rsidP="004F3FD8">
      <w:pPr>
        <w:rPr>
          <w:rFonts w:cs="Arial"/>
        </w:rPr>
      </w:pPr>
      <w:r w:rsidRPr="00707DA0">
        <w:rPr>
          <w:rFonts w:cs="Arial"/>
        </w:rPr>
        <w:t xml:space="preserve">Functie: </w:t>
      </w:r>
      <w:r>
        <w:rPr>
          <w:rFonts w:cs="Arial"/>
        </w:rPr>
        <w:t xml:space="preserve">Secretaris    </w:t>
      </w:r>
      <w:r>
        <w:rPr>
          <w:rFonts w:cs="Arial"/>
        </w:rPr>
        <w:tab/>
      </w:r>
      <w:r>
        <w:rPr>
          <w:rFonts w:cs="Arial"/>
        </w:rPr>
        <w:tab/>
      </w:r>
    </w:p>
    <w:p w14:paraId="18610C03" w14:textId="77777777" w:rsidR="004F3FD8" w:rsidRPr="00707DA0" w:rsidRDefault="004F3FD8" w:rsidP="004F3FD8">
      <w:pPr>
        <w:rPr>
          <w:rFonts w:cs="Arial"/>
        </w:rPr>
      </w:pPr>
      <w:r>
        <w:rPr>
          <w:rFonts w:cs="Arial"/>
        </w:rPr>
        <w:t>Naam: …………………</w:t>
      </w:r>
      <w:r>
        <w:rPr>
          <w:rFonts w:cs="Arial"/>
        </w:rPr>
        <w:tab/>
        <w:t>Mail:</w:t>
      </w:r>
      <w:r w:rsidRPr="00E70388">
        <w:rPr>
          <w:rFonts w:cs="Arial"/>
        </w:rPr>
        <w:t xml:space="preserve"> </w:t>
      </w:r>
      <w:r>
        <w:rPr>
          <w:rFonts w:cs="Arial"/>
        </w:rPr>
        <w:t xml:space="preserve">……………….................. </w:t>
      </w:r>
      <w:r w:rsidRPr="00707DA0">
        <w:rPr>
          <w:rFonts w:cs="Arial"/>
        </w:rPr>
        <w:t>Telefoonnummer: ……………</w:t>
      </w:r>
    </w:p>
    <w:p w14:paraId="5E169A8B" w14:textId="77777777" w:rsidR="004F3FD8" w:rsidRDefault="004F3FD8" w:rsidP="004F3FD8">
      <w:pPr>
        <w:rPr>
          <w:rFonts w:cs="Arial"/>
        </w:rPr>
      </w:pPr>
      <w:r w:rsidRPr="00707DA0">
        <w:rPr>
          <w:rFonts w:cs="Arial"/>
        </w:rPr>
        <w:t xml:space="preserve">Functie: </w:t>
      </w:r>
      <w:r>
        <w:rPr>
          <w:rFonts w:cs="Arial"/>
        </w:rPr>
        <w:t>Penningmeester</w:t>
      </w:r>
      <w:r>
        <w:rPr>
          <w:rFonts w:cs="Arial"/>
        </w:rPr>
        <w:tab/>
      </w:r>
    </w:p>
    <w:p w14:paraId="24339CF7" w14:textId="77777777" w:rsidR="004F3FD8" w:rsidRPr="00707DA0" w:rsidRDefault="004F3FD8" w:rsidP="004F3FD8">
      <w:pPr>
        <w:rPr>
          <w:rFonts w:cs="Arial"/>
        </w:rPr>
      </w:pPr>
      <w:r>
        <w:rPr>
          <w:rFonts w:cs="Arial"/>
        </w:rPr>
        <w:t>Naam: …………………</w:t>
      </w:r>
      <w:r>
        <w:rPr>
          <w:rFonts w:cs="Arial"/>
        </w:rPr>
        <w:tab/>
        <w:t xml:space="preserve">Mail: ……………….................. </w:t>
      </w:r>
      <w:r w:rsidRPr="00707DA0">
        <w:rPr>
          <w:rFonts w:cs="Arial"/>
        </w:rPr>
        <w:t>Telefoonnummer: ……………</w:t>
      </w:r>
    </w:p>
    <w:p w14:paraId="6B197ABB" w14:textId="77777777" w:rsidR="004F3FD8" w:rsidRDefault="004F3FD8" w:rsidP="004F3FD8">
      <w:pPr>
        <w:rPr>
          <w:rFonts w:cs="Arial"/>
        </w:rPr>
      </w:pPr>
      <w:r w:rsidRPr="00707DA0">
        <w:rPr>
          <w:rFonts w:cs="Arial"/>
        </w:rPr>
        <w:t xml:space="preserve">Functie: </w:t>
      </w:r>
      <w:r>
        <w:rPr>
          <w:rFonts w:cs="Arial"/>
        </w:rPr>
        <w:t>Vrijwilligerscoördinator</w:t>
      </w:r>
      <w:r>
        <w:rPr>
          <w:rFonts w:cs="Arial"/>
        </w:rPr>
        <w:tab/>
      </w:r>
    </w:p>
    <w:p w14:paraId="4B865151" w14:textId="77777777" w:rsidR="004F3FD8" w:rsidRPr="00707DA0" w:rsidRDefault="004F3FD8" w:rsidP="004F3FD8">
      <w:pPr>
        <w:rPr>
          <w:rFonts w:cs="Arial"/>
        </w:rPr>
      </w:pPr>
      <w:r>
        <w:rPr>
          <w:rFonts w:cs="Arial"/>
        </w:rPr>
        <w:t>Naam: …………………</w:t>
      </w:r>
      <w:r>
        <w:rPr>
          <w:rFonts w:cs="Arial"/>
        </w:rPr>
        <w:tab/>
        <w:t xml:space="preserve">Mail: ……………….................. </w:t>
      </w:r>
      <w:r w:rsidRPr="00707DA0">
        <w:rPr>
          <w:rFonts w:cs="Arial"/>
        </w:rPr>
        <w:t>Telefoonnummer: ……………</w:t>
      </w:r>
    </w:p>
    <w:p w14:paraId="7AEA7427" w14:textId="77777777" w:rsidR="004F3FD8" w:rsidRDefault="004F3FD8" w:rsidP="004F3FD8">
      <w:pPr>
        <w:rPr>
          <w:rFonts w:cs="Arial"/>
        </w:rPr>
      </w:pPr>
      <w:r w:rsidRPr="00707DA0">
        <w:rPr>
          <w:rFonts w:cs="Arial"/>
        </w:rPr>
        <w:t xml:space="preserve">Functie: </w:t>
      </w:r>
      <w:r>
        <w:rPr>
          <w:rFonts w:cs="Arial"/>
        </w:rPr>
        <w:t>Facilitair coördinator</w:t>
      </w:r>
      <w:r w:rsidRPr="00707DA0">
        <w:rPr>
          <w:rFonts w:cs="Arial"/>
        </w:rPr>
        <w:tab/>
      </w:r>
    </w:p>
    <w:p w14:paraId="0F76F34F" w14:textId="77777777" w:rsidR="004F3FD8" w:rsidRPr="00707DA0" w:rsidRDefault="004F3FD8" w:rsidP="004F3FD8">
      <w:pPr>
        <w:rPr>
          <w:rFonts w:cs="Arial"/>
        </w:rPr>
      </w:pPr>
      <w:r w:rsidRPr="00707DA0">
        <w:rPr>
          <w:rFonts w:cs="Arial"/>
        </w:rPr>
        <w:t>Naam</w:t>
      </w:r>
      <w:r>
        <w:rPr>
          <w:rFonts w:cs="Arial"/>
        </w:rPr>
        <w:t>: …………………</w:t>
      </w:r>
      <w:r>
        <w:rPr>
          <w:rFonts w:cs="Arial"/>
        </w:rPr>
        <w:tab/>
        <w:t xml:space="preserve">Mail: ……………….................. </w:t>
      </w:r>
      <w:r w:rsidRPr="00707DA0">
        <w:rPr>
          <w:rFonts w:cs="Arial"/>
        </w:rPr>
        <w:t>Telefoonnummer: ……………</w:t>
      </w:r>
    </w:p>
    <w:p w14:paraId="6160C9FB" w14:textId="77777777" w:rsidR="004F3FD8" w:rsidRDefault="004F3FD8" w:rsidP="004F3FD8">
      <w:pPr>
        <w:rPr>
          <w:rFonts w:cs="Arial"/>
        </w:rPr>
      </w:pPr>
      <w:r w:rsidRPr="00707DA0">
        <w:rPr>
          <w:rFonts w:cs="Arial"/>
        </w:rPr>
        <w:t xml:space="preserve">Functie: </w:t>
      </w:r>
      <w:r>
        <w:rPr>
          <w:rFonts w:cs="Arial"/>
        </w:rPr>
        <w:t>Hoofd materiaalploeg</w:t>
      </w:r>
      <w:r>
        <w:rPr>
          <w:rFonts w:cs="Arial"/>
        </w:rPr>
        <w:tab/>
      </w:r>
    </w:p>
    <w:p w14:paraId="5931896F" w14:textId="77777777" w:rsidR="004F3FD8" w:rsidRPr="00707DA0" w:rsidRDefault="004F3FD8" w:rsidP="004F3FD8">
      <w:pPr>
        <w:rPr>
          <w:rFonts w:cs="Arial"/>
        </w:rPr>
      </w:pPr>
      <w:r>
        <w:rPr>
          <w:rFonts w:cs="Arial"/>
        </w:rPr>
        <w:t>Naam: …………………</w:t>
      </w:r>
      <w:r>
        <w:rPr>
          <w:rFonts w:cs="Arial"/>
        </w:rPr>
        <w:tab/>
        <w:t xml:space="preserve">Mail: ……………….................. </w:t>
      </w:r>
      <w:r w:rsidRPr="00707DA0">
        <w:rPr>
          <w:rFonts w:cs="Arial"/>
        </w:rPr>
        <w:t>Telefoonnummer: ……………</w:t>
      </w:r>
    </w:p>
    <w:p w14:paraId="5C724CB3" w14:textId="77777777" w:rsidR="004F3FD8" w:rsidRDefault="004F3FD8" w:rsidP="004F3FD8">
      <w:pPr>
        <w:rPr>
          <w:rFonts w:cs="Arial"/>
        </w:rPr>
      </w:pPr>
      <w:r w:rsidRPr="00707DA0">
        <w:rPr>
          <w:rFonts w:cs="Arial"/>
        </w:rPr>
        <w:t xml:space="preserve">Functie: </w:t>
      </w:r>
      <w:r>
        <w:rPr>
          <w:rFonts w:cs="Arial"/>
        </w:rPr>
        <w:t>Pers en media</w:t>
      </w:r>
      <w:r>
        <w:rPr>
          <w:rFonts w:cs="Arial"/>
        </w:rPr>
        <w:tab/>
      </w:r>
    </w:p>
    <w:p w14:paraId="27F56604" w14:textId="77777777" w:rsidR="004F3FD8" w:rsidRPr="00707DA0" w:rsidRDefault="004F3FD8" w:rsidP="004F3FD8">
      <w:pPr>
        <w:rPr>
          <w:rFonts w:cs="Arial"/>
        </w:rPr>
      </w:pPr>
      <w:r>
        <w:rPr>
          <w:rFonts w:cs="Arial"/>
        </w:rPr>
        <w:t>Naam: …………………</w:t>
      </w:r>
      <w:r>
        <w:rPr>
          <w:rFonts w:cs="Arial"/>
        </w:rPr>
        <w:tab/>
        <w:t xml:space="preserve">Mail: ……………….................. </w:t>
      </w:r>
      <w:r w:rsidRPr="00707DA0">
        <w:rPr>
          <w:rFonts w:cs="Arial"/>
        </w:rPr>
        <w:t>Telefoonnummer: ……………</w:t>
      </w:r>
    </w:p>
    <w:p w14:paraId="0C576C04" w14:textId="77777777" w:rsidR="004F3FD8" w:rsidRDefault="004F3FD8" w:rsidP="004F3FD8">
      <w:pPr>
        <w:rPr>
          <w:rFonts w:cs="Arial"/>
        </w:rPr>
      </w:pPr>
      <w:r w:rsidRPr="00707DA0">
        <w:rPr>
          <w:rFonts w:cs="Arial"/>
        </w:rPr>
        <w:t xml:space="preserve">Functie: </w:t>
      </w:r>
      <w:r>
        <w:rPr>
          <w:rFonts w:cs="Arial"/>
        </w:rPr>
        <w:t>Coördinator Medische zaken</w:t>
      </w:r>
      <w:r>
        <w:rPr>
          <w:rFonts w:cs="Arial"/>
        </w:rPr>
        <w:tab/>
      </w:r>
    </w:p>
    <w:p w14:paraId="10D790A6" w14:textId="77777777" w:rsidR="004F3FD8" w:rsidRPr="00707DA0" w:rsidRDefault="004F3FD8" w:rsidP="004F3FD8">
      <w:pPr>
        <w:rPr>
          <w:rFonts w:cs="Arial"/>
        </w:rPr>
      </w:pPr>
      <w:r>
        <w:rPr>
          <w:rFonts w:cs="Arial"/>
        </w:rPr>
        <w:lastRenderedPageBreak/>
        <w:t>Naam: …………………</w:t>
      </w:r>
      <w:r>
        <w:rPr>
          <w:rFonts w:cs="Arial"/>
        </w:rPr>
        <w:tab/>
        <w:t xml:space="preserve">Mail: ……………….................. </w:t>
      </w:r>
      <w:r w:rsidRPr="00707DA0">
        <w:rPr>
          <w:rFonts w:cs="Arial"/>
        </w:rPr>
        <w:t>Telefoonnummer: ……………</w:t>
      </w:r>
    </w:p>
    <w:p w14:paraId="38D4F6D0" w14:textId="77777777" w:rsidR="004F3FD8" w:rsidRDefault="004F3FD8" w:rsidP="004F3FD8">
      <w:pPr>
        <w:rPr>
          <w:rFonts w:cs="Arial"/>
        </w:rPr>
      </w:pPr>
      <w:r w:rsidRPr="00707DA0">
        <w:rPr>
          <w:rFonts w:cs="Arial"/>
        </w:rPr>
        <w:t xml:space="preserve">Functie: </w:t>
      </w:r>
      <w:r>
        <w:rPr>
          <w:rFonts w:cs="Arial"/>
        </w:rPr>
        <w:t>Wedstrijdsecretaris</w:t>
      </w:r>
      <w:r w:rsidRPr="00707DA0">
        <w:rPr>
          <w:rFonts w:cs="Arial"/>
        </w:rPr>
        <w:tab/>
      </w:r>
    </w:p>
    <w:p w14:paraId="5D0D607A" w14:textId="77777777" w:rsidR="004F3FD8" w:rsidRPr="00707DA0" w:rsidRDefault="004F3FD8" w:rsidP="004F3FD8">
      <w:pPr>
        <w:rPr>
          <w:rFonts w:cs="Arial"/>
        </w:rPr>
      </w:pPr>
      <w:r>
        <w:rPr>
          <w:rFonts w:cs="Arial"/>
        </w:rPr>
        <w:t>Naam: …………………</w:t>
      </w:r>
      <w:r>
        <w:rPr>
          <w:rFonts w:cs="Arial"/>
        </w:rPr>
        <w:tab/>
        <w:t xml:space="preserve">Mail: ……………….................. </w:t>
      </w:r>
      <w:r w:rsidRPr="00707DA0">
        <w:rPr>
          <w:rFonts w:cs="Arial"/>
        </w:rPr>
        <w:t>Telefoonnummer: ……………</w:t>
      </w:r>
    </w:p>
    <w:p w14:paraId="653B1D22" w14:textId="77777777" w:rsidR="004F3FD8" w:rsidRDefault="004F3FD8" w:rsidP="004F3FD8">
      <w:pPr>
        <w:rPr>
          <w:rFonts w:cs="Arial"/>
        </w:rPr>
      </w:pPr>
      <w:r w:rsidRPr="00707DA0">
        <w:rPr>
          <w:rFonts w:cs="Arial"/>
        </w:rPr>
        <w:t>Functie: ……</w:t>
      </w:r>
      <w:r>
        <w:rPr>
          <w:rFonts w:cs="Arial"/>
        </w:rPr>
        <w:t>……………</w:t>
      </w:r>
      <w:r>
        <w:rPr>
          <w:rFonts w:cs="Arial"/>
        </w:rPr>
        <w:tab/>
      </w:r>
    </w:p>
    <w:p w14:paraId="27D98203" w14:textId="77777777" w:rsidR="004F3FD8" w:rsidRDefault="004F3FD8" w:rsidP="004F3FD8">
      <w:pPr>
        <w:rPr>
          <w:rFonts w:cs="Arial"/>
        </w:rPr>
      </w:pPr>
      <w:r>
        <w:rPr>
          <w:rFonts w:cs="Arial"/>
        </w:rPr>
        <w:t>Naam: …………………</w:t>
      </w:r>
      <w:r>
        <w:rPr>
          <w:rFonts w:cs="Arial"/>
        </w:rPr>
        <w:tab/>
        <w:t xml:space="preserve">Mail: ……………….................. </w:t>
      </w:r>
      <w:r w:rsidRPr="00707DA0">
        <w:rPr>
          <w:rFonts w:cs="Arial"/>
        </w:rPr>
        <w:t>Telefoonnummer: ……………</w:t>
      </w:r>
    </w:p>
    <w:p w14:paraId="5E5D6CB4" w14:textId="77777777" w:rsidR="004F3FD8" w:rsidRDefault="004F3FD8" w:rsidP="004F3FD8">
      <w:pPr>
        <w:rPr>
          <w:rFonts w:cs="Arial"/>
        </w:rPr>
      </w:pPr>
      <w:r w:rsidRPr="00707DA0">
        <w:rPr>
          <w:rFonts w:cs="Arial"/>
        </w:rPr>
        <w:t>Functie: ……</w:t>
      </w:r>
      <w:r>
        <w:rPr>
          <w:rFonts w:cs="Arial"/>
        </w:rPr>
        <w:t>……………</w:t>
      </w:r>
      <w:r>
        <w:rPr>
          <w:rFonts w:cs="Arial"/>
        </w:rPr>
        <w:tab/>
      </w:r>
    </w:p>
    <w:p w14:paraId="41201766" w14:textId="77777777" w:rsidR="004F3FD8" w:rsidRDefault="004F3FD8" w:rsidP="004F3FD8">
      <w:pPr>
        <w:rPr>
          <w:rFonts w:cs="Arial"/>
        </w:rPr>
      </w:pPr>
      <w:r>
        <w:rPr>
          <w:rFonts w:cs="Arial"/>
        </w:rPr>
        <w:t>Naam: …………………</w:t>
      </w:r>
      <w:r>
        <w:rPr>
          <w:rFonts w:cs="Arial"/>
        </w:rPr>
        <w:tab/>
        <w:t xml:space="preserve">Mail: ……………….................. </w:t>
      </w:r>
      <w:r w:rsidRPr="00707DA0">
        <w:rPr>
          <w:rFonts w:cs="Arial"/>
        </w:rPr>
        <w:t>Telefoonnummer: ……………</w:t>
      </w:r>
    </w:p>
    <w:p w14:paraId="1165AD54" w14:textId="0C2EB005" w:rsidR="007B10E2" w:rsidRPr="007B10E2" w:rsidRDefault="007B10E2" w:rsidP="004F3FD8">
      <w:pPr>
        <w:rPr>
          <w:rFonts w:cs="Arial"/>
          <w:i/>
          <w:iCs/>
        </w:rPr>
      </w:pPr>
      <w:r w:rsidRPr="001C1377">
        <w:rPr>
          <w:rFonts w:cs="Arial"/>
          <w:i/>
          <w:iCs/>
        </w:rPr>
        <w:t>* alle leden van het LOC moeten lid zijn van de Atletiekunie via een bij de Atletiekunie aangesloten vereniging</w:t>
      </w:r>
    </w:p>
    <w:p w14:paraId="072E6E03" w14:textId="77777777" w:rsidR="004F3FD8" w:rsidRPr="00707DA0" w:rsidRDefault="004F3FD8" w:rsidP="004F3FD8">
      <w:pPr>
        <w:pStyle w:val="Kop1"/>
        <w:rPr>
          <w:rFonts w:ascii="Arial" w:hAnsi="Arial" w:cs="Arial"/>
        </w:rPr>
      </w:pPr>
      <w:r w:rsidRPr="00707DA0">
        <w:rPr>
          <w:rFonts w:ascii="Arial" w:hAnsi="Arial" w:cs="Arial"/>
        </w:rPr>
        <w:t>3 De accommodatie</w:t>
      </w:r>
    </w:p>
    <w:p w14:paraId="1B3F2748" w14:textId="77777777" w:rsidR="004F3FD8" w:rsidRDefault="004F3FD8" w:rsidP="004F3FD8">
      <w:pPr>
        <w:rPr>
          <w:rFonts w:cs="Arial"/>
        </w:rPr>
      </w:pPr>
      <w:r>
        <w:rPr>
          <w:rFonts w:cs="Arial"/>
        </w:rPr>
        <w:t>Voeg toe als bijlage:</w:t>
      </w:r>
    </w:p>
    <w:p w14:paraId="60D2C5DA" w14:textId="77777777" w:rsidR="004F3FD8" w:rsidRPr="00EE68CC" w:rsidRDefault="004F3FD8" w:rsidP="004F3FD8">
      <w:pPr>
        <w:pStyle w:val="Lijstalinea"/>
        <w:numPr>
          <w:ilvl w:val="0"/>
          <w:numId w:val="2"/>
        </w:numPr>
        <w:rPr>
          <w:rFonts w:cs="Arial"/>
        </w:rPr>
      </w:pPr>
      <w:r w:rsidRPr="00EE68CC">
        <w:rPr>
          <w:rFonts w:cs="Arial"/>
        </w:rPr>
        <w:t>Rapport baaninspectie/keuring in als .pdf bijlage</w:t>
      </w:r>
    </w:p>
    <w:p w14:paraId="10FD2E17" w14:textId="77777777" w:rsidR="004F3FD8" w:rsidRPr="00EE68CC" w:rsidRDefault="004F3FD8" w:rsidP="004F3FD8">
      <w:pPr>
        <w:pStyle w:val="Lijstalinea"/>
        <w:numPr>
          <w:ilvl w:val="0"/>
          <w:numId w:val="2"/>
        </w:numPr>
        <w:rPr>
          <w:rFonts w:cs="Arial"/>
        </w:rPr>
      </w:pPr>
      <w:r w:rsidRPr="00EE68CC">
        <w:rPr>
          <w:rFonts w:cs="Arial"/>
        </w:rPr>
        <w:t>Tekening van de baan (plattegrond)</w:t>
      </w:r>
    </w:p>
    <w:p w14:paraId="3683BC08" w14:textId="77777777" w:rsidR="00F237AB" w:rsidRDefault="004F3FD8" w:rsidP="004F3FD8">
      <w:pPr>
        <w:rPr>
          <w:rFonts w:cs="Arial"/>
        </w:rPr>
      </w:pPr>
      <w:r w:rsidRPr="00740D49">
        <w:rPr>
          <w:rFonts w:cs="Arial"/>
          <w:b/>
          <w:bCs/>
        </w:rPr>
        <w:t>Facilitaire zaken</w:t>
      </w:r>
      <w:r w:rsidRPr="00707DA0">
        <w:rPr>
          <w:rFonts w:cs="Arial"/>
        </w:rPr>
        <w:br/>
        <w:t>Ruimte rondom de accommodatie: (luchtfoto invoegen)</w:t>
      </w:r>
      <w:r>
        <w:rPr>
          <w:rFonts w:cs="Arial"/>
        </w:rPr>
        <w:br/>
      </w:r>
      <w:r w:rsidR="00F237AB" w:rsidRPr="009721BE">
        <w:rPr>
          <w:rFonts w:cs="Arial"/>
          <w:i/>
          <w:highlight w:val="lightGray"/>
        </w:rPr>
        <w:t xml:space="preserve">Bijv. </w:t>
      </w:r>
      <w:r w:rsidR="00F237AB">
        <w:rPr>
          <w:rFonts w:cs="Arial"/>
          <w:i/>
          <w:highlight w:val="lightGray"/>
        </w:rPr>
        <w:t>Kunstgrasveld/g</w:t>
      </w:r>
      <w:r w:rsidR="00F237AB" w:rsidRPr="009721BE">
        <w:rPr>
          <w:rFonts w:cs="Arial"/>
          <w:i/>
          <w:highlight w:val="lightGray"/>
        </w:rPr>
        <w:t>rasveld van 40m bij 20m als warming-up zone</w:t>
      </w:r>
      <w:r w:rsidR="00F237AB" w:rsidRPr="00707DA0">
        <w:rPr>
          <w:rFonts w:cs="Arial"/>
        </w:rPr>
        <w:t xml:space="preserve"> </w:t>
      </w:r>
    </w:p>
    <w:p w14:paraId="69D145D7" w14:textId="3BA4A611" w:rsidR="004F3FD8" w:rsidRDefault="004F3FD8" w:rsidP="004F3FD8">
      <w:pPr>
        <w:rPr>
          <w:rFonts w:cs="Arial"/>
        </w:rPr>
      </w:pPr>
      <w:r w:rsidRPr="00707DA0">
        <w:rPr>
          <w:rFonts w:cs="Arial"/>
        </w:rPr>
        <w:t>………………………………………………………………………………………………………………………………………………………………………………………………………………………………………………………………………………………………………………………………………</w:t>
      </w:r>
      <w:r>
        <w:rPr>
          <w:rFonts w:cs="Arial"/>
        </w:rPr>
        <w:t>………………………………</w:t>
      </w:r>
    </w:p>
    <w:p w14:paraId="1C7142DE" w14:textId="77777777" w:rsidR="004F3FD8" w:rsidRPr="00707DA0" w:rsidRDefault="004F3FD8" w:rsidP="004F3FD8">
      <w:pPr>
        <w:rPr>
          <w:rFonts w:cs="Arial"/>
        </w:rPr>
      </w:pPr>
      <w:r w:rsidRPr="00740D49">
        <w:rPr>
          <w:rFonts w:cs="Arial"/>
          <w:b/>
          <w:bCs/>
        </w:rPr>
        <w:t>Kantine</w:t>
      </w:r>
      <w:r w:rsidRPr="00707DA0">
        <w:rPr>
          <w:rFonts w:cs="Arial"/>
        </w:rPr>
        <w:br/>
        <w:t>Berekend op aantal personen: …………</w:t>
      </w:r>
      <w:r w:rsidRPr="00707DA0">
        <w:rPr>
          <w:rFonts w:cs="Arial"/>
        </w:rPr>
        <w:tab/>
        <w:t>Bi</w:t>
      </w:r>
      <w:r>
        <w:rPr>
          <w:rFonts w:cs="Arial"/>
        </w:rPr>
        <w:t>e</w:t>
      </w:r>
      <w:r w:rsidRPr="00707DA0">
        <w:rPr>
          <w:rFonts w:cs="Arial"/>
        </w:rPr>
        <w:t>d zitplaats aan: …………</w:t>
      </w:r>
    </w:p>
    <w:p w14:paraId="401EF87E" w14:textId="77777777" w:rsidR="004F3FD8" w:rsidRPr="00707DA0" w:rsidRDefault="004F3FD8" w:rsidP="004F3FD8">
      <w:pPr>
        <w:rPr>
          <w:rFonts w:cs="Arial"/>
        </w:rPr>
      </w:pPr>
      <w:r w:rsidRPr="00740D49">
        <w:rPr>
          <w:rFonts w:cs="Arial"/>
          <w:b/>
          <w:bCs/>
        </w:rPr>
        <w:t>Clubgebouw</w:t>
      </w:r>
      <w:r w:rsidRPr="00707DA0">
        <w:rPr>
          <w:rFonts w:cs="Arial"/>
        </w:rPr>
        <w:br/>
        <w:t>Plattegrond (foto</w:t>
      </w:r>
      <w:r>
        <w:rPr>
          <w:rFonts w:cs="Arial"/>
        </w:rPr>
        <w:t>/tekening</w:t>
      </w:r>
      <w:r w:rsidRPr="00707DA0">
        <w:rPr>
          <w:rFonts w:cs="Arial"/>
        </w:rPr>
        <w:t xml:space="preserve"> invoegen)</w:t>
      </w:r>
    </w:p>
    <w:p w14:paraId="7F2FDC4D" w14:textId="77777777" w:rsidR="004F3FD8" w:rsidRDefault="004F3FD8" w:rsidP="004F3FD8">
      <w:pPr>
        <w:rPr>
          <w:rFonts w:cs="Arial"/>
          <w:i/>
          <w:highlight w:val="lightGray"/>
        </w:rPr>
      </w:pPr>
      <w:r w:rsidRPr="00740D49">
        <w:rPr>
          <w:rFonts w:cs="Arial"/>
          <w:b/>
          <w:bCs/>
        </w:rPr>
        <w:t>Indeling van de beschikbare ruimten</w:t>
      </w:r>
      <w:r>
        <w:rPr>
          <w:rFonts w:cs="Arial"/>
        </w:rPr>
        <w:t xml:space="preserve"> (foto/tekening invoegen)</w:t>
      </w:r>
      <w:r>
        <w:rPr>
          <w:rFonts w:cs="Arial"/>
        </w:rPr>
        <w:br/>
      </w:r>
      <w:r w:rsidRPr="009721BE">
        <w:rPr>
          <w:rFonts w:cs="Arial"/>
          <w:i/>
          <w:highlight w:val="lightGray"/>
        </w:rPr>
        <w:t>Bijv. kleedruimten, wc’s, secretariaat, EHBO etc.</w:t>
      </w:r>
    </w:p>
    <w:p w14:paraId="6A2370B4" w14:textId="77777777" w:rsidR="004F3FD8" w:rsidRDefault="004F3FD8" w:rsidP="004F3FD8">
      <w:pPr>
        <w:spacing w:after="0" w:line="240" w:lineRule="auto"/>
        <w:rPr>
          <w:rFonts w:cs="Arial"/>
        </w:rPr>
      </w:pPr>
      <w:r>
        <w:rPr>
          <w:rFonts w:cs="Arial"/>
        </w:rPr>
        <w:t>Welke nutsvoorzieningen zijn aanwezig (bv internet, stroomcapaciteit en aansluitpunten)</w:t>
      </w:r>
      <w:r>
        <w:rPr>
          <w:rFonts w:cs="Arial"/>
        </w:rPr>
        <w:br/>
      </w:r>
    </w:p>
    <w:p w14:paraId="6CA7979C" w14:textId="77777777" w:rsidR="004F3FD8" w:rsidRDefault="004F3FD8" w:rsidP="004F3FD8">
      <w:pPr>
        <w:spacing w:after="0" w:line="240" w:lineRule="auto"/>
        <w:rPr>
          <w:rFonts w:eastAsiaTheme="majorEastAsia" w:cs="Arial"/>
          <w:color w:val="ED7D31" w:themeColor="accent2"/>
          <w:sz w:val="32"/>
          <w:szCs w:val="32"/>
        </w:rPr>
      </w:pPr>
      <w:r w:rsidRPr="00707DA0">
        <w:rPr>
          <w:rFonts w:cs="Arial"/>
        </w:rPr>
        <w:t>………………………………………………………………………………………………………………………………………………………………………………………………………………………………………………………………………………………………………………………………………</w:t>
      </w:r>
      <w:r>
        <w:rPr>
          <w:rFonts w:cs="Arial"/>
        </w:rPr>
        <w:t>………………………………</w:t>
      </w:r>
      <w:r>
        <w:rPr>
          <w:rFonts w:cs="Arial"/>
        </w:rPr>
        <w:br w:type="page"/>
      </w:r>
    </w:p>
    <w:p w14:paraId="74701CED" w14:textId="77777777" w:rsidR="004F3FD8" w:rsidRPr="00707DA0" w:rsidRDefault="004F3FD8" w:rsidP="004F3FD8">
      <w:pPr>
        <w:pStyle w:val="Kop1"/>
        <w:rPr>
          <w:rFonts w:ascii="Arial" w:hAnsi="Arial" w:cs="Arial"/>
        </w:rPr>
      </w:pPr>
      <w:r w:rsidRPr="00707DA0">
        <w:rPr>
          <w:rFonts w:ascii="Arial" w:hAnsi="Arial" w:cs="Arial"/>
        </w:rPr>
        <w:lastRenderedPageBreak/>
        <w:t>4 Legacy</w:t>
      </w:r>
    </w:p>
    <w:p w14:paraId="0C12A79D" w14:textId="77777777" w:rsidR="004F3FD8" w:rsidRPr="00707DA0" w:rsidRDefault="004F3FD8" w:rsidP="004F3FD8">
      <w:pPr>
        <w:rPr>
          <w:rFonts w:cs="Arial"/>
        </w:rPr>
      </w:pPr>
      <w:r>
        <w:rPr>
          <w:rFonts w:cs="Arial"/>
        </w:rPr>
        <w:t xml:space="preserve">Waarom moet dit NK </w:t>
      </w:r>
      <w:r w:rsidRPr="00707DA0">
        <w:rPr>
          <w:rFonts w:cs="Arial"/>
        </w:rPr>
        <w:t xml:space="preserve">bij </w:t>
      </w:r>
      <w:r>
        <w:rPr>
          <w:rFonts w:cs="Arial"/>
        </w:rPr>
        <w:t>jullie</w:t>
      </w:r>
      <w:r w:rsidRPr="00707DA0">
        <w:rPr>
          <w:rFonts w:cs="Arial"/>
        </w:rPr>
        <w:t xml:space="preserve"> plaats vinden?</w:t>
      </w:r>
    </w:p>
    <w:p w14:paraId="42B4DAB9" w14:textId="77777777" w:rsidR="004F3FD8" w:rsidRPr="00707DA0" w:rsidRDefault="004F3FD8" w:rsidP="004F3FD8">
      <w:pPr>
        <w:rPr>
          <w:rFonts w:cs="Arial"/>
        </w:rPr>
      </w:pPr>
      <w:r w:rsidRPr="00707DA0">
        <w:rPr>
          <w:rFonts w:cs="Arial"/>
        </w:rPr>
        <w:t>………………………………………………………………………………………………………………………………………………………………………………………………………………………………………………………………………………………………………………………………………</w:t>
      </w:r>
      <w:r>
        <w:rPr>
          <w:rFonts w:cs="Arial"/>
        </w:rPr>
        <w:t>………………………………</w:t>
      </w:r>
    </w:p>
    <w:p w14:paraId="2F37B6E3" w14:textId="77777777" w:rsidR="004F3FD8" w:rsidRPr="009721BE" w:rsidRDefault="004F3FD8" w:rsidP="004F3FD8">
      <w:pPr>
        <w:rPr>
          <w:rFonts w:cs="Arial"/>
        </w:rPr>
      </w:pPr>
      <w:r w:rsidRPr="00707DA0">
        <w:rPr>
          <w:rFonts w:cs="Arial"/>
        </w:rPr>
        <w:t xml:space="preserve">Wat </w:t>
      </w:r>
      <w:r>
        <w:rPr>
          <w:rFonts w:cs="Arial"/>
        </w:rPr>
        <w:t>dragen jullie</w:t>
      </w:r>
      <w:r w:rsidRPr="00707DA0">
        <w:rPr>
          <w:rFonts w:cs="Arial"/>
        </w:rPr>
        <w:t xml:space="preserve"> bij aan de atletiek door middel van het organiseren van het betreffende NK?</w:t>
      </w:r>
    </w:p>
    <w:p w14:paraId="076FE77A" w14:textId="77777777" w:rsidR="004F3FD8" w:rsidRPr="00707DA0" w:rsidRDefault="004F3FD8" w:rsidP="004F3FD8">
      <w:pPr>
        <w:rPr>
          <w:rFonts w:cs="Arial"/>
        </w:rPr>
      </w:pPr>
      <w:r w:rsidRPr="00707DA0">
        <w:rPr>
          <w:rFonts w:cs="Arial"/>
        </w:rPr>
        <w:t>………………………………………………………………………………………………………………………………………………………………………………………………………………………………………………………………………………………………………………………………………</w:t>
      </w:r>
      <w:r>
        <w:rPr>
          <w:rFonts w:cs="Arial"/>
        </w:rPr>
        <w:t>………………………………</w:t>
      </w:r>
    </w:p>
    <w:p w14:paraId="6B0FF1F5" w14:textId="77777777" w:rsidR="004F3FD8" w:rsidRPr="00707DA0" w:rsidRDefault="004F3FD8" w:rsidP="004F3FD8">
      <w:pPr>
        <w:pStyle w:val="Kop1"/>
        <w:rPr>
          <w:rFonts w:ascii="Arial" w:hAnsi="Arial" w:cs="Arial"/>
        </w:rPr>
      </w:pPr>
      <w:r w:rsidRPr="00707DA0">
        <w:rPr>
          <w:rFonts w:ascii="Arial" w:hAnsi="Arial" w:cs="Arial"/>
        </w:rPr>
        <w:t>5 Sponsoring</w:t>
      </w:r>
      <w:r>
        <w:rPr>
          <w:rFonts w:ascii="Arial" w:hAnsi="Arial" w:cs="Arial"/>
        </w:rPr>
        <w:t xml:space="preserve"> &amp; Partnerships</w:t>
      </w:r>
    </w:p>
    <w:p w14:paraId="5DC23E83" w14:textId="77777777" w:rsidR="004F3FD8" w:rsidRPr="00707DA0" w:rsidRDefault="004F3FD8" w:rsidP="004F3FD8">
      <w:pPr>
        <w:rPr>
          <w:rFonts w:cs="Arial"/>
        </w:rPr>
      </w:pPr>
      <w:r w:rsidRPr="00707DA0">
        <w:rPr>
          <w:rFonts w:cs="Arial"/>
        </w:rPr>
        <w:t xml:space="preserve">Hoe </w:t>
      </w:r>
      <w:r>
        <w:rPr>
          <w:rFonts w:cs="Arial"/>
        </w:rPr>
        <w:t>zien de mogelijkheden voor sponsoring en partnerships</w:t>
      </w:r>
      <w:r w:rsidRPr="00707DA0">
        <w:rPr>
          <w:rFonts w:cs="Arial"/>
        </w:rPr>
        <w:t xml:space="preserve"> er in de betreffende omgeving uit?</w:t>
      </w:r>
      <w:r>
        <w:rPr>
          <w:rFonts w:cs="Arial"/>
        </w:rPr>
        <w:br/>
      </w:r>
      <w:r w:rsidRPr="009721BE">
        <w:rPr>
          <w:rFonts w:cs="Arial"/>
          <w:i/>
          <w:highlight w:val="lightGray"/>
        </w:rPr>
        <w:t>Bijv. zijn er al mogelijke partners/sponsoren in beeld?</w:t>
      </w:r>
    </w:p>
    <w:p w14:paraId="7FE500D3" w14:textId="77777777" w:rsidR="004F3FD8" w:rsidRDefault="004F3FD8" w:rsidP="004F3FD8">
      <w:pPr>
        <w:rPr>
          <w:rFonts w:cs="Arial"/>
        </w:rPr>
      </w:pPr>
      <w:r w:rsidRPr="00707DA0">
        <w:rPr>
          <w:rFonts w:cs="Arial"/>
        </w:rPr>
        <w:t>………………………………………………………………………………………………………………………………………………………………………………………………………………………………………………………………………………………………………………………………………</w:t>
      </w:r>
      <w:r>
        <w:rPr>
          <w:rFonts w:cs="Arial"/>
        </w:rPr>
        <w:t>………………………………</w:t>
      </w:r>
    </w:p>
    <w:p w14:paraId="0F5DABAC" w14:textId="77777777" w:rsidR="004F3FD8" w:rsidRPr="00707DA0" w:rsidRDefault="004F3FD8" w:rsidP="004F3FD8">
      <w:pPr>
        <w:rPr>
          <w:rFonts w:cs="Arial"/>
        </w:rPr>
      </w:pPr>
      <w:r>
        <w:rPr>
          <w:rFonts w:cs="Arial"/>
        </w:rPr>
        <w:t>Zijn er</w:t>
      </w:r>
      <w:r w:rsidRPr="00707DA0">
        <w:rPr>
          <w:rFonts w:cs="Arial"/>
        </w:rPr>
        <w:t xml:space="preserve"> al toezeggingen van mogelijke partners/sponsoren? Zo ja welke?</w:t>
      </w:r>
    </w:p>
    <w:p w14:paraId="178F9345" w14:textId="77777777" w:rsidR="004F3FD8" w:rsidRDefault="004F3FD8" w:rsidP="004F3FD8">
      <w:pPr>
        <w:rPr>
          <w:rFonts w:cs="Arial"/>
        </w:rPr>
      </w:pPr>
      <w:r w:rsidRPr="00707DA0">
        <w:rPr>
          <w:rFonts w:cs="Arial"/>
        </w:rPr>
        <w:t>………………………………………………………………………………………………………………………………………………………………………………………………………………………………………………………………………………………………………………………………………</w:t>
      </w:r>
      <w:r>
        <w:rPr>
          <w:rFonts w:cs="Arial"/>
        </w:rPr>
        <w:t>………………………………</w:t>
      </w:r>
    </w:p>
    <w:p w14:paraId="7A1170DD" w14:textId="77777777" w:rsidR="004F3FD8" w:rsidRPr="0098468A" w:rsidRDefault="004F3FD8" w:rsidP="004F3FD8">
      <w:pPr>
        <w:rPr>
          <w:rFonts w:cs="Arial"/>
          <w:i/>
        </w:rPr>
      </w:pPr>
      <w:r>
        <w:rPr>
          <w:rFonts w:cs="Arial"/>
        </w:rPr>
        <w:t>Welke mogelijke partners betrekken jullie bij de organisatie?</w:t>
      </w:r>
      <w:r>
        <w:rPr>
          <w:rFonts w:cs="Arial"/>
        </w:rPr>
        <w:br/>
      </w:r>
      <w:r w:rsidRPr="009721BE">
        <w:rPr>
          <w:rFonts w:cs="Arial"/>
          <w:i/>
          <w:highlight w:val="lightGray"/>
        </w:rPr>
        <w:t>Denk hierbij aan andere omliggende verenigingen of opleidingsinstituten uit de regio.</w:t>
      </w:r>
      <w:r>
        <w:rPr>
          <w:rFonts w:cs="Arial"/>
          <w:i/>
        </w:rPr>
        <w:br/>
      </w:r>
      <w:r>
        <w:rPr>
          <w:rFonts w:cs="Arial"/>
        </w:rPr>
        <w:br/>
      </w:r>
      <w:r w:rsidRPr="00707DA0">
        <w:rPr>
          <w:rFonts w:cs="Arial"/>
        </w:rPr>
        <w:t>………………………………………………………………………………………………………………………………………………………………………………………………………………………………………………………………………………………………………………………………………</w:t>
      </w:r>
      <w:r>
        <w:rPr>
          <w:rFonts w:cs="Arial"/>
        </w:rPr>
        <w:t>………………………………</w:t>
      </w:r>
    </w:p>
    <w:p w14:paraId="0A23D456" w14:textId="4FD83A88" w:rsidR="004F3FD8" w:rsidRPr="00707DA0" w:rsidRDefault="004F3FD8" w:rsidP="004F3FD8">
      <w:pPr>
        <w:pStyle w:val="Kop1"/>
        <w:rPr>
          <w:rFonts w:ascii="Arial" w:hAnsi="Arial" w:cs="Arial"/>
        </w:rPr>
      </w:pPr>
      <w:r>
        <w:rPr>
          <w:rFonts w:ascii="Arial" w:hAnsi="Arial" w:cs="Arial"/>
        </w:rPr>
        <w:t>6 Support</w:t>
      </w:r>
      <w:r w:rsidR="00F237AB">
        <w:rPr>
          <w:rFonts w:ascii="Arial" w:hAnsi="Arial" w:cs="Arial"/>
        </w:rPr>
        <w:t xml:space="preserve"> (subsidies)</w:t>
      </w:r>
      <w:r>
        <w:rPr>
          <w:rFonts w:ascii="Arial" w:hAnsi="Arial" w:cs="Arial"/>
        </w:rPr>
        <w:t xml:space="preserve"> en vergunningen</w:t>
      </w:r>
    </w:p>
    <w:p w14:paraId="1B959912" w14:textId="77777777" w:rsidR="004F3FD8" w:rsidRDefault="004F3FD8" w:rsidP="004F3FD8">
      <w:pPr>
        <w:rPr>
          <w:rFonts w:cs="Arial"/>
          <w:i/>
        </w:rPr>
      </w:pPr>
      <w:r>
        <w:rPr>
          <w:rFonts w:cs="Arial"/>
        </w:rPr>
        <w:t>In welke mate wordt de kandidaatstelling ondersteund door de gemeente?</w:t>
      </w:r>
      <w:r>
        <w:rPr>
          <w:rFonts w:cs="Arial"/>
        </w:rPr>
        <w:br/>
      </w:r>
      <w:r w:rsidRPr="009721BE">
        <w:rPr>
          <w:rFonts w:cs="Arial"/>
          <w:i/>
          <w:highlight w:val="lightGray"/>
        </w:rPr>
        <w:t xml:space="preserve">Denk hierbij aan </w:t>
      </w:r>
      <w:r>
        <w:rPr>
          <w:rFonts w:cs="Arial"/>
          <w:i/>
          <w:highlight w:val="lightGray"/>
        </w:rPr>
        <w:t>financiële support als in subsidiemogelijkheden of sponsoring of support in materiaal</w:t>
      </w:r>
    </w:p>
    <w:p w14:paraId="551E195C" w14:textId="77777777" w:rsidR="004F3FD8" w:rsidRDefault="004F3FD8" w:rsidP="004F3FD8">
      <w:pPr>
        <w:rPr>
          <w:rFonts w:cs="Arial"/>
        </w:rPr>
      </w:pPr>
      <w:r w:rsidRPr="00707DA0">
        <w:rPr>
          <w:rFonts w:cs="Arial"/>
        </w:rPr>
        <w:t>………………………………………………………………………………………………………………………………………………………………………………………………………………………………………………………………………………………………………………………………………</w:t>
      </w:r>
      <w:r>
        <w:rPr>
          <w:rFonts w:cs="Arial"/>
        </w:rPr>
        <w:t>………………………………</w:t>
      </w:r>
    </w:p>
    <w:p w14:paraId="17F5C33E" w14:textId="77777777" w:rsidR="007A727F" w:rsidRPr="006B2F0B" w:rsidRDefault="007A727F" w:rsidP="007A727F">
      <w:pPr>
        <w:rPr>
          <w:rFonts w:cs="Arial"/>
        </w:rPr>
      </w:pPr>
      <w:r w:rsidRPr="006B2F0B">
        <w:rPr>
          <w:rFonts w:cs="Arial"/>
        </w:rPr>
        <w:t>Indien er subsidiemogelijkheden bestaan bij de gemeente/provincie, zijn hier al concrete contacten voor gelegd?</w:t>
      </w:r>
    </w:p>
    <w:p w14:paraId="03922082" w14:textId="2138E047" w:rsidR="007A727F" w:rsidRDefault="007A727F" w:rsidP="004F3FD8">
      <w:pPr>
        <w:rPr>
          <w:rFonts w:cs="Arial"/>
        </w:rPr>
      </w:pPr>
      <w:r w:rsidRPr="006B2F0B">
        <w:rPr>
          <w:rFonts w:cs="Arial"/>
        </w:rPr>
        <w:t>………………………………………………………………………………………………………………………………………………………………………………………………………………………………………………………………………………………………………………………………………………………………………</w:t>
      </w:r>
    </w:p>
    <w:p w14:paraId="7EBFC5BF" w14:textId="77777777" w:rsidR="004F3FD8" w:rsidRDefault="004F3FD8" w:rsidP="004F3FD8">
      <w:pPr>
        <w:rPr>
          <w:rFonts w:cs="Arial"/>
        </w:rPr>
      </w:pPr>
      <w:r>
        <w:rPr>
          <w:rFonts w:cs="Arial"/>
        </w:rPr>
        <w:t xml:space="preserve">Is het NK vergunning plichtig? </w:t>
      </w:r>
      <w:r w:rsidRPr="00ED7924">
        <w:rPr>
          <w:rFonts w:cs="Arial"/>
        </w:rPr>
        <w:t>Zo ja</w:t>
      </w:r>
      <w:r>
        <w:rPr>
          <w:rFonts w:cs="Arial"/>
        </w:rPr>
        <w:t>,</w:t>
      </w:r>
      <w:r w:rsidRPr="00ED7924">
        <w:rPr>
          <w:rFonts w:cs="Arial"/>
        </w:rPr>
        <w:t xml:space="preserve"> welke?</w:t>
      </w:r>
      <w:r>
        <w:rPr>
          <w:rFonts w:cs="Arial"/>
        </w:rPr>
        <w:t xml:space="preserve"> Binnen welk termijn moeten deze worden aangevraagd?</w:t>
      </w:r>
    </w:p>
    <w:p w14:paraId="1E121CBC" w14:textId="77777777" w:rsidR="004F3FD8" w:rsidRPr="00ED7924" w:rsidRDefault="004F3FD8" w:rsidP="004F3FD8">
      <w:pPr>
        <w:rPr>
          <w:rFonts w:cs="Arial"/>
        </w:rPr>
      </w:pPr>
      <w:r w:rsidRPr="00707DA0">
        <w:rPr>
          <w:rFonts w:cs="Arial"/>
        </w:rPr>
        <w:t>………………………………………………………………………………………………………………………………………………………………………………………………………………………………………………………………………………………………………………………………………</w:t>
      </w:r>
      <w:r>
        <w:rPr>
          <w:rFonts w:cs="Arial"/>
        </w:rPr>
        <w:t>………………………………</w:t>
      </w:r>
    </w:p>
    <w:p w14:paraId="37E524F3" w14:textId="77777777" w:rsidR="004F3FD8" w:rsidRPr="00707DA0" w:rsidRDefault="004F3FD8" w:rsidP="004F3FD8">
      <w:pPr>
        <w:pStyle w:val="Kop1"/>
        <w:rPr>
          <w:rFonts w:ascii="Arial" w:hAnsi="Arial" w:cs="Arial"/>
        </w:rPr>
      </w:pPr>
      <w:r>
        <w:rPr>
          <w:rFonts w:ascii="Arial" w:hAnsi="Arial" w:cs="Arial"/>
        </w:rPr>
        <w:lastRenderedPageBreak/>
        <w:t>7</w:t>
      </w:r>
      <w:r w:rsidRPr="00707DA0">
        <w:rPr>
          <w:rFonts w:ascii="Arial" w:hAnsi="Arial" w:cs="Arial"/>
        </w:rPr>
        <w:t xml:space="preserve"> Begroting</w:t>
      </w:r>
    </w:p>
    <w:p w14:paraId="6CC75125" w14:textId="77777777" w:rsidR="004F3FD8" w:rsidRDefault="004F3FD8" w:rsidP="004F3FD8">
      <w:pPr>
        <w:rPr>
          <w:rFonts w:cs="Arial"/>
          <w:i/>
          <w:highlight w:val="lightGray"/>
        </w:rPr>
      </w:pPr>
      <w:r w:rsidRPr="00707DA0">
        <w:rPr>
          <w:rFonts w:cs="Arial"/>
        </w:rPr>
        <w:t>Invoegen van concept begroting</w:t>
      </w:r>
      <w:r>
        <w:rPr>
          <w:rFonts w:cs="Arial"/>
        </w:rPr>
        <w:br/>
      </w:r>
      <w:r w:rsidRPr="009721BE">
        <w:rPr>
          <w:rFonts w:cs="Arial"/>
          <w:i/>
          <w:highlight w:val="lightGray"/>
        </w:rPr>
        <w:t>Indicatie van begroting is voldoende</w:t>
      </w:r>
    </w:p>
    <w:p w14:paraId="1649B66C" w14:textId="1E696DE2" w:rsidR="00170978" w:rsidRDefault="004F3FD8" w:rsidP="004F3FD8">
      <w:pPr>
        <w:spacing w:after="0" w:line="240" w:lineRule="auto"/>
        <w:jc w:val="both"/>
        <w:rPr>
          <w:rFonts w:cs="Arial"/>
          <w:b/>
          <w:sz w:val="24"/>
          <w:szCs w:val="24"/>
        </w:rPr>
      </w:pPr>
      <w:r>
        <w:rPr>
          <w:rFonts w:cs="Arial"/>
          <w:i/>
          <w:highlight w:val="lightGray"/>
        </w:rPr>
        <w:br w:type="page"/>
      </w:r>
      <w:r w:rsidR="00170978">
        <w:rPr>
          <w:rFonts w:cs="Arial"/>
          <w:b/>
          <w:sz w:val="24"/>
          <w:szCs w:val="24"/>
        </w:rPr>
        <w:lastRenderedPageBreak/>
        <w:t xml:space="preserve">Bijlage: Toetsingscriteria NK </w:t>
      </w:r>
      <w:r w:rsidR="00AC1113">
        <w:rPr>
          <w:rFonts w:cs="Arial"/>
          <w:b/>
          <w:sz w:val="24"/>
          <w:szCs w:val="24"/>
        </w:rPr>
        <w:t xml:space="preserve">Werpvijfkamp </w:t>
      </w:r>
      <w:r w:rsidR="0000272D">
        <w:rPr>
          <w:rFonts w:cs="Arial"/>
          <w:b/>
          <w:sz w:val="24"/>
          <w:szCs w:val="24"/>
        </w:rPr>
        <w:t>M</w:t>
      </w:r>
      <w:r w:rsidR="00AC1113">
        <w:rPr>
          <w:rFonts w:cs="Arial"/>
          <w:b/>
          <w:sz w:val="24"/>
          <w:szCs w:val="24"/>
        </w:rPr>
        <w:t>asters</w:t>
      </w:r>
    </w:p>
    <w:p w14:paraId="1649B66D" w14:textId="77777777" w:rsidR="00170978" w:rsidRDefault="00170978" w:rsidP="00170978">
      <w:pPr>
        <w:spacing w:after="0" w:line="240" w:lineRule="auto"/>
        <w:jc w:val="both"/>
        <w:rPr>
          <w:rFonts w:cs="Arial"/>
          <w:b/>
          <w:sz w:val="24"/>
          <w:szCs w:val="24"/>
        </w:rPr>
      </w:pPr>
    </w:p>
    <w:p w14:paraId="1649B66E" w14:textId="77777777" w:rsidR="00170978" w:rsidRPr="00DC7B94" w:rsidRDefault="00170978" w:rsidP="00170978">
      <w:pPr>
        <w:spacing w:after="0" w:line="240" w:lineRule="auto"/>
        <w:jc w:val="both"/>
        <w:rPr>
          <w:rFonts w:cs="Arial"/>
          <w:b/>
          <w:szCs w:val="20"/>
        </w:rPr>
      </w:pPr>
      <w:r w:rsidRPr="00DC7B94">
        <w:rPr>
          <w:rFonts w:cs="Arial"/>
          <w:b/>
          <w:szCs w:val="20"/>
        </w:rPr>
        <w:t>Inleiding</w:t>
      </w:r>
    </w:p>
    <w:p w14:paraId="1649B66F" w14:textId="4DA94A92" w:rsidR="00170978" w:rsidRPr="00F10150" w:rsidRDefault="00170978" w:rsidP="00170978">
      <w:pPr>
        <w:spacing w:after="0" w:line="240" w:lineRule="auto"/>
        <w:jc w:val="both"/>
        <w:rPr>
          <w:rFonts w:cs="Arial"/>
          <w:szCs w:val="20"/>
        </w:rPr>
      </w:pPr>
      <w:r>
        <w:rPr>
          <w:rFonts w:cs="Arial"/>
          <w:szCs w:val="20"/>
        </w:rPr>
        <w:t xml:space="preserve">Dit document is bedoeld als leidraad in de kandidaatstelling en toewijzing van de </w:t>
      </w:r>
      <w:r w:rsidR="00AC1113">
        <w:rPr>
          <w:rFonts w:cs="Arial"/>
          <w:b/>
          <w:szCs w:val="20"/>
        </w:rPr>
        <w:t xml:space="preserve">NK </w:t>
      </w:r>
      <w:r w:rsidR="002A7928">
        <w:rPr>
          <w:rFonts w:cs="Arial"/>
          <w:b/>
          <w:szCs w:val="20"/>
        </w:rPr>
        <w:t>Werp</w:t>
      </w:r>
      <w:r w:rsidR="00AC1113">
        <w:rPr>
          <w:rFonts w:cs="Arial"/>
          <w:b/>
          <w:szCs w:val="20"/>
        </w:rPr>
        <w:t xml:space="preserve">vijfkamp </w:t>
      </w:r>
      <w:r w:rsidR="0000272D">
        <w:rPr>
          <w:rFonts w:cs="Arial"/>
          <w:b/>
          <w:szCs w:val="20"/>
        </w:rPr>
        <w:t>M</w:t>
      </w:r>
      <w:r w:rsidR="00AC1113">
        <w:rPr>
          <w:rFonts w:cs="Arial"/>
          <w:b/>
          <w:szCs w:val="20"/>
        </w:rPr>
        <w:t>asters</w:t>
      </w:r>
      <w:r>
        <w:rPr>
          <w:rFonts w:cs="Arial"/>
          <w:szCs w:val="20"/>
        </w:rPr>
        <w:t xml:space="preserve">. De aspecten zijn per aandachtsgebied benoemd zijn in veel gevallen voorwaardelijk (must have) of kunnen op redelijke wijze (onderbouwd met een uitwerking) worden gerealiseerd. </w:t>
      </w:r>
    </w:p>
    <w:p w14:paraId="1649B670" w14:textId="77777777" w:rsidR="00170978" w:rsidRDefault="00170978" w:rsidP="00170978">
      <w:pPr>
        <w:spacing w:after="0" w:line="240" w:lineRule="auto"/>
        <w:jc w:val="both"/>
        <w:rPr>
          <w:rFonts w:cs="Arial"/>
          <w:szCs w:val="20"/>
        </w:rPr>
      </w:pPr>
    </w:p>
    <w:p w14:paraId="1649B671" w14:textId="77777777" w:rsidR="00170978" w:rsidRDefault="00170978" w:rsidP="00170978">
      <w:pPr>
        <w:spacing w:after="0" w:line="240" w:lineRule="auto"/>
        <w:jc w:val="both"/>
        <w:rPr>
          <w:rFonts w:cs="Arial"/>
          <w:b/>
          <w:sz w:val="24"/>
          <w:szCs w:val="24"/>
        </w:rPr>
      </w:pPr>
      <w:r w:rsidRPr="001B4C48">
        <w:rPr>
          <w:rFonts w:cs="Arial"/>
          <w:b/>
          <w:sz w:val="24"/>
          <w:szCs w:val="24"/>
        </w:rPr>
        <w:t>Accommodatie</w:t>
      </w:r>
    </w:p>
    <w:p w14:paraId="1649B672" w14:textId="77777777" w:rsidR="00170978" w:rsidRPr="00D6719E" w:rsidRDefault="00170978" w:rsidP="00170978">
      <w:pPr>
        <w:spacing w:after="0" w:line="240" w:lineRule="auto"/>
        <w:jc w:val="both"/>
        <w:rPr>
          <w:rFonts w:cs="Arial"/>
          <w:szCs w:val="20"/>
        </w:rPr>
      </w:pPr>
      <w:r w:rsidRPr="00D6719E">
        <w:rPr>
          <w:rFonts w:cs="Arial"/>
          <w:szCs w:val="20"/>
        </w:rPr>
        <w:t>Bij de accommodatie wordt geïnventariseerd welke zaken reeds aanwezig zijn of additioneel moeten en kunnen worden gerealiseerd</w:t>
      </w:r>
      <w:r w:rsidR="00B75870">
        <w:rPr>
          <w:rFonts w:cs="Arial"/>
          <w:szCs w:val="20"/>
        </w:rPr>
        <w:t>.</w:t>
      </w:r>
    </w:p>
    <w:p w14:paraId="1649B673" w14:textId="77777777" w:rsidR="00170978" w:rsidRDefault="00170978" w:rsidP="00170978">
      <w:pPr>
        <w:spacing w:after="0" w:line="240" w:lineRule="auto"/>
        <w:jc w:val="both"/>
        <w:rPr>
          <w:rFonts w:cs="Arial"/>
          <w:b/>
          <w:szCs w:val="20"/>
        </w:rPr>
      </w:pPr>
    </w:p>
    <w:p w14:paraId="1649B674" w14:textId="77777777" w:rsidR="00170978" w:rsidRDefault="00170978" w:rsidP="00170978">
      <w:pPr>
        <w:spacing w:after="0" w:line="240" w:lineRule="auto"/>
        <w:ind w:left="360"/>
        <w:jc w:val="both"/>
        <w:rPr>
          <w:rFonts w:cs="Arial"/>
          <w:b/>
          <w:szCs w:val="20"/>
        </w:rPr>
      </w:pPr>
      <w:r>
        <w:rPr>
          <w:rFonts w:cs="Arial"/>
          <w:b/>
          <w:szCs w:val="20"/>
        </w:rPr>
        <w:t>Algem</w:t>
      </w:r>
      <w:r w:rsidRPr="0058436D">
        <w:rPr>
          <w:rFonts w:cs="Arial"/>
          <w:b/>
          <w:szCs w:val="20"/>
        </w:rPr>
        <w:t>en</w:t>
      </w:r>
      <w:r>
        <w:rPr>
          <w:rFonts w:cs="Arial"/>
          <w:b/>
          <w:szCs w:val="20"/>
        </w:rPr>
        <w:t>e richtlijnen</w:t>
      </w:r>
    </w:p>
    <w:p w14:paraId="1649B675" w14:textId="00BDAEE3" w:rsidR="00170978" w:rsidRDefault="00170978" w:rsidP="00170978">
      <w:pPr>
        <w:pStyle w:val="Lijstalinea"/>
        <w:numPr>
          <w:ilvl w:val="0"/>
          <w:numId w:val="1"/>
        </w:numPr>
        <w:spacing w:after="0" w:line="240" w:lineRule="auto"/>
        <w:ind w:left="1080"/>
        <w:jc w:val="both"/>
        <w:rPr>
          <w:rFonts w:cs="Arial"/>
          <w:szCs w:val="20"/>
        </w:rPr>
      </w:pPr>
      <w:r>
        <w:rPr>
          <w:rFonts w:cs="Arial"/>
          <w:szCs w:val="20"/>
        </w:rPr>
        <w:t xml:space="preserve">De accommodatie en de daarop aanwezige voorzieningen die (beoogd) worden ingezet bij </w:t>
      </w:r>
      <w:r w:rsidR="0000272D">
        <w:rPr>
          <w:rFonts w:cs="Arial"/>
          <w:szCs w:val="20"/>
        </w:rPr>
        <w:t>het</w:t>
      </w:r>
      <w:r>
        <w:rPr>
          <w:rFonts w:cs="Arial"/>
          <w:szCs w:val="20"/>
        </w:rPr>
        <w:t xml:space="preserve"> NK Atletiek, zijn </w:t>
      </w:r>
      <w:r w:rsidR="0000272D">
        <w:rPr>
          <w:rFonts w:cs="Arial"/>
          <w:szCs w:val="20"/>
        </w:rPr>
        <w:t>WA</w:t>
      </w:r>
      <w:r>
        <w:rPr>
          <w:rFonts w:cs="Arial"/>
          <w:szCs w:val="20"/>
        </w:rPr>
        <w:t xml:space="preserve"> en/of Atletiekunie </w:t>
      </w:r>
      <w:r w:rsidRPr="0058436D">
        <w:rPr>
          <w:rFonts w:cs="Arial"/>
          <w:szCs w:val="20"/>
        </w:rPr>
        <w:t>goed</w:t>
      </w:r>
      <w:r>
        <w:rPr>
          <w:rFonts w:cs="Arial"/>
          <w:szCs w:val="20"/>
        </w:rPr>
        <w:t xml:space="preserve"> </w:t>
      </w:r>
      <w:r w:rsidRPr="0058436D">
        <w:rPr>
          <w:rFonts w:cs="Arial"/>
          <w:szCs w:val="20"/>
        </w:rPr>
        <w:t>ge</w:t>
      </w:r>
      <w:r>
        <w:rPr>
          <w:rFonts w:cs="Arial"/>
          <w:szCs w:val="20"/>
        </w:rPr>
        <w:t>keurd. Dit geldt voor permanente en tijdelijke voorzieningen.</w:t>
      </w:r>
    </w:p>
    <w:p w14:paraId="1649B676" w14:textId="0ED28F99" w:rsidR="00170978" w:rsidRDefault="00170978" w:rsidP="00170978">
      <w:pPr>
        <w:pStyle w:val="Lijstalinea"/>
        <w:numPr>
          <w:ilvl w:val="0"/>
          <w:numId w:val="1"/>
        </w:numPr>
        <w:spacing w:after="0" w:line="240" w:lineRule="auto"/>
        <w:ind w:left="1080"/>
        <w:jc w:val="both"/>
        <w:rPr>
          <w:rFonts w:cs="Arial"/>
          <w:szCs w:val="20"/>
        </w:rPr>
      </w:pPr>
      <w:r>
        <w:rPr>
          <w:rFonts w:cs="Arial"/>
          <w:szCs w:val="20"/>
        </w:rPr>
        <w:t xml:space="preserve">De status van de </w:t>
      </w:r>
      <w:r w:rsidR="007E19E7" w:rsidRPr="007E19E7">
        <w:rPr>
          <w:rFonts w:cs="Arial"/>
          <w:szCs w:val="20"/>
        </w:rPr>
        <w:t xml:space="preserve">voorzieningen dient 6 </w:t>
      </w:r>
      <w:r w:rsidRPr="007E19E7">
        <w:rPr>
          <w:rFonts w:cs="Arial"/>
          <w:szCs w:val="20"/>
        </w:rPr>
        <w:t xml:space="preserve">maanden voorafgaand </w:t>
      </w:r>
      <w:r>
        <w:rPr>
          <w:rFonts w:cs="Arial"/>
          <w:szCs w:val="20"/>
        </w:rPr>
        <w:t xml:space="preserve">aan </w:t>
      </w:r>
      <w:r w:rsidR="0000272D">
        <w:rPr>
          <w:rFonts w:cs="Arial"/>
          <w:szCs w:val="20"/>
        </w:rPr>
        <w:t>het</w:t>
      </w:r>
      <w:r>
        <w:rPr>
          <w:rFonts w:cs="Arial"/>
          <w:szCs w:val="20"/>
        </w:rPr>
        <w:t xml:space="preserve"> NK Atletiek in overleg met de Atletiekunie geïnspecteerd te worden op wedstrijdgeschiktheid en veiligheid.</w:t>
      </w:r>
    </w:p>
    <w:p w14:paraId="1649B677" w14:textId="77777777" w:rsidR="00170978" w:rsidRDefault="00170978" w:rsidP="00170978">
      <w:pPr>
        <w:pStyle w:val="Lijstalinea"/>
        <w:numPr>
          <w:ilvl w:val="0"/>
          <w:numId w:val="1"/>
        </w:numPr>
        <w:spacing w:after="0" w:line="240" w:lineRule="auto"/>
        <w:ind w:left="1080"/>
        <w:jc w:val="both"/>
        <w:rPr>
          <w:rFonts w:cs="Arial"/>
          <w:szCs w:val="20"/>
        </w:rPr>
      </w:pPr>
      <w:r>
        <w:rPr>
          <w:rFonts w:cs="Arial"/>
          <w:szCs w:val="20"/>
        </w:rPr>
        <w:t xml:space="preserve">In geval van afgekeurde voorzieningen en/of een aflopende keuring dient bij het bidformulier een onderbouwd (renovatie) plan van aanpak welke wordt ondersteund door de eigenaar en gebruiker van de accommodatie gevoegd te worden. </w:t>
      </w:r>
    </w:p>
    <w:p w14:paraId="1649B678" w14:textId="77777777" w:rsidR="00170978" w:rsidRDefault="00170978" w:rsidP="00170978">
      <w:pPr>
        <w:spacing w:after="0" w:line="240" w:lineRule="auto"/>
        <w:jc w:val="both"/>
        <w:rPr>
          <w:rFonts w:cs="Arial"/>
          <w:szCs w:val="20"/>
        </w:rPr>
      </w:pPr>
    </w:p>
    <w:p w14:paraId="1649B679" w14:textId="77777777" w:rsidR="00170978" w:rsidRDefault="00170978" w:rsidP="00170978">
      <w:pPr>
        <w:spacing w:after="0" w:line="240" w:lineRule="auto"/>
        <w:jc w:val="both"/>
        <w:rPr>
          <w:rFonts w:cs="Arial"/>
          <w:b/>
          <w:szCs w:val="20"/>
        </w:rPr>
      </w:pPr>
      <w:r>
        <w:rPr>
          <w:rFonts w:cs="Arial"/>
          <w:b/>
          <w:szCs w:val="20"/>
        </w:rPr>
        <w:tab/>
        <w:t>Wedstrijd technische voorzieningen</w:t>
      </w:r>
    </w:p>
    <w:p w14:paraId="1649B67A" w14:textId="77777777" w:rsidR="00170978" w:rsidRPr="00B10C88" w:rsidRDefault="00170978" w:rsidP="00170978">
      <w:pPr>
        <w:spacing w:after="0" w:line="240" w:lineRule="auto"/>
        <w:ind w:left="708"/>
        <w:jc w:val="both"/>
        <w:rPr>
          <w:rFonts w:cs="Arial"/>
          <w:szCs w:val="20"/>
        </w:rPr>
      </w:pPr>
      <w:r>
        <w:rPr>
          <w:rFonts w:cs="Arial"/>
          <w:szCs w:val="20"/>
        </w:rPr>
        <w:t xml:space="preserve">De accommodatie dient </w:t>
      </w:r>
      <w:r w:rsidRPr="00B10C88">
        <w:rPr>
          <w:rFonts w:cs="Arial"/>
          <w:szCs w:val="20"/>
          <w:u w:val="single"/>
        </w:rPr>
        <w:t>minimaal</w:t>
      </w:r>
      <w:r>
        <w:rPr>
          <w:rFonts w:cs="Arial"/>
          <w:szCs w:val="20"/>
        </w:rPr>
        <w:t xml:space="preserve"> te beschikken over:</w:t>
      </w:r>
    </w:p>
    <w:p w14:paraId="1649B67B" w14:textId="77777777" w:rsidR="00170978" w:rsidRDefault="002200F9" w:rsidP="00170978">
      <w:pPr>
        <w:pStyle w:val="Lijstalinea"/>
        <w:numPr>
          <w:ilvl w:val="0"/>
          <w:numId w:val="1"/>
        </w:numPr>
        <w:spacing w:after="0" w:line="240" w:lineRule="auto"/>
        <w:ind w:left="1428"/>
        <w:jc w:val="both"/>
        <w:rPr>
          <w:rFonts w:cs="Arial"/>
          <w:szCs w:val="20"/>
        </w:rPr>
      </w:pPr>
      <w:r>
        <w:rPr>
          <w:rFonts w:cs="Arial"/>
          <w:szCs w:val="20"/>
        </w:rPr>
        <w:t>Minimaal 2</w:t>
      </w:r>
      <w:r w:rsidR="00170978">
        <w:rPr>
          <w:rFonts w:cs="Arial"/>
          <w:szCs w:val="20"/>
        </w:rPr>
        <w:t xml:space="preserve"> werpkooi</w:t>
      </w:r>
      <w:r>
        <w:rPr>
          <w:rFonts w:cs="Arial"/>
          <w:szCs w:val="20"/>
        </w:rPr>
        <w:t>en</w:t>
      </w:r>
      <w:r w:rsidR="00AC1113">
        <w:rPr>
          <w:rFonts w:cs="Arial"/>
          <w:szCs w:val="20"/>
        </w:rPr>
        <w:t xml:space="preserve"> waarvan 1 combinatiekooi (kogelslinge</w:t>
      </w:r>
      <w:r w:rsidR="002A7928">
        <w:rPr>
          <w:rFonts w:cs="Arial"/>
          <w:szCs w:val="20"/>
        </w:rPr>
        <w:t>re</w:t>
      </w:r>
      <w:r w:rsidR="00AC1113">
        <w:rPr>
          <w:rFonts w:cs="Arial"/>
          <w:szCs w:val="20"/>
        </w:rPr>
        <w:t>n/discuswerpen)</w:t>
      </w:r>
    </w:p>
    <w:p w14:paraId="1649B67C" w14:textId="77777777" w:rsidR="00170978" w:rsidRDefault="002A7928" w:rsidP="00170978">
      <w:pPr>
        <w:pStyle w:val="Lijstalinea"/>
        <w:numPr>
          <w:ilvl w:val="0"/>
          <w:numId w:val="1"/>
        </w:numPr>
        <w:spacing w:after="0" w:line="240" w:lineRule="auto"/>
        <w:ind w:left="1428"/>
        <w:jc w:val="both"/>
        <w:rPr>
          <w:rFonts w:cs="Arial"/>
          <w:szCs w:val="20"/>
        </w:rPr>
      </w:pPr>
      <w:r>
        <w:rPr>
          <w:rFonts w:cs="Arial"/>
          <w:szCs w:val="20"/>
        </w:rPr>
        <w:t>2 uitgevoerde aanlopen</w:t>
      </w:r>
      <w:r w:rsidR="00170978">
        <w:rPr>
          <w:rFonts w:cs="Arial"/>
          <w:szCs w:val="20"/>
        </w:rPr>
        <w:t xml:space="preserve"> speerwerpen</w:t>
      </w:r>
    </w:p>
    <w:p w14:paraId="1649B67D" w14:textId="60F0CB0F" w:rsidR="007E19E7" w:rsidRDefault="00DC5E45" w:rsidP="00AC1113">
      <w:pPr>
        <w:pStyle w:val="Lijstalinea"/>
        <w:numPr>
          <w:ilvl w:val="0"/>
          <w:numId w:val="1"/>
        </w:numPr>
        <w:spacing w:after="0" w:line="240" w:lineRule="auto"/>
        <w:ind w:left="1428"/>
        <w:jc w:val="both"/>
        <w:rPr>
          <w:rFonts w:cs="Arial"/>
          <w:szCs w:val="20"/>
        </w:rPr>
      </w:pPr>
      <w:r>
        <w:rPr>
          <w:rFonts w:cs="Arial"/>
          <w:szCs w:val="20"/>
        </w:rPr>
        <w:t>1</w:t>
      </w:r>
      <w:r w:rsidR="00170978" w:rsidRPr="007E19E7">
        <w:rPr>
          <w:rFonts w:cs="Arial"/>
          <w:szCs w:val="20"/>
        </w:rPr>
        <w:t xml:space="preserve"> uitgevoerde</w:t>
      </w:r>
      <w:r w:rsidR="00735782">
        <w:rPr>
          <w:rFonts w:cs="Arial"/>
          <w:szCs w:val="20"/>
        </w:rPr>
        <w:t xml:space="preserve"> voorziening</w:t>
      </w:r>
      <w:r w:rsidR="002A7928">
        <w:rPr>
          <w:rFonts w:cs="Arial"/>
          <w:szCs w:val="20"/>
        </w:rPr>
        <w:t>en</w:t>
      </w:r>
      <w:r w:rsidR="00735782">
        <w:rPr>
          <w:rFonts w:cs="Arial"/>
          <w:szCs w:val="20"/>
        </w:rPr>
        <w:t xml:space="preserve"> </w:t>
      </w:r>
      <w:r w:rsidR="00AC1113">
        <w:rPr>
          <w:rFonts w:cs="Arial"/>
          <w:szCs w:val="20"/>
        </w:rPr>
        <w:t>kogelstoten</w:t>
      </w:r>
    </w:p>
    <w:p w14:paraId="1649B67E" w14:textId="77777777" w:rsidR="00170978" w:rsidRDefault="00170978" w:rsidP="00170978">
      <w:pPr>
        <w:spacing w:after="0" w:line="240" w:lineRule="auto"/>
        <w:ind w:left="708"/>
        <w:jc w:val="both"/>
        <w:rPr>
          <w:rFonts w:cs="Arial"/>
          <w:szCs w:val="20"/>
        </w:rPr>
      </w:pPr>
    </w:p>
    <w:p w14:paraId="1649B67F" w14:textId="77777777" w:rsidR="00170978" w:rsidRDefault="00170978" w:rsidP="00170978">
      <w:pPr>
        <w:spacing w:after="0" w:line="240" w:lineRule="auto"/>
        <w:ind w:left="708"/>
        <w:jc w:val="both"/>
        <w:rPr>
          <w:rFonts w:cs="Arial"/>
          <w:b/>
          <w:szCs w:val="20"/>
        </w:rPr>
      </w:pPr>
      <w:r>
        <w:rPr>
          <w:rFonts w:cs="Arial"/>
          <w:b/>
          <w:szCs w:val="20"/>
        </w:rPr>
        <w:t>Wedstrijd technische logistiek</w:t>
      </w:r>
    </w:p>
    <w:p w14:paraId="1649B680" w14:textId="5D78723C" w:rsidR="00170978" w:rsidRPr="00B10C88" w:rsidRDefault="00170978" w:rsidP="00170978">
      <w:pPr>
        <w:spacing w:after="0" w:line="240" w:lineRule="auto"/>
        <w:ind w:left="708"/>
        <w:jc w:val="both"/>
        <w:rPr>
          <w:rFonts w:cs="Arial"/>
          <w:szCs w:val="20"/>
        </w:rPr>
      </w:pPr>
      <w:r w:rsidRPr="00B10C88">
        <w:rPr>
          <w:rFonts w:cs="Arial"/>
          <w:szCs w:val="20"/>
        </w:rPr>
        <w:t xml:space="preserve">Welke ruimten zijn aanwezig of kunnen </w:t>
      </w:r>
      <w:r w:rsidR="003F1348" w:rsidRPr="00B10C88">
        <w:rPr>
          <w:rFonts w:cs="Arial"/>
          <w:szCs w:val="20"/>
        </w:rPr>
        <w:t>i.v.m.</w:t>
      </w:r>
      <w:r w:rsidRPr="00B10C88">
        <w:rPr>
          <w:rFonts w:cs="Arial"/>
          <w:szCs w:val="20"/>
        </w:rPr>
        <w:t xml:space="preserve"> de beschikbare ruimte tijdelijk</w:t>
      </w:r>
      <w:r>
        <w:rPr>
          <w:rFonts w:cs="Arial"/>
          <w:szCs w:val="20"/>
        </w:rPr>
        <w:t xml:space="preserve"> (met tenten)</w:t>
      </w:r>
      <w:r w:rsidRPr="00B10C88">
        <w:rPr>
          <w:rFonts w:cs="Arial"/>
          <w:szCs w:val="20"/>
        </w:rPr>
        <w:t xml:space="preserve"> worden gerealiseerd</w:t>
      </w:r>
    </w:p>
    <w:p w14:paraId="1649B681" w14:textId="77777777" w:rsidR="007E19E7" w:rsidRDefault="00170978" w:rsidP="00170978">
      <w:pPr>
        <w:pStyle w:val="Lijstalinea"/>
        <w:numPr>
          <w:ilvl w:val="0"/>
          <w:numId w:val="1"/>
        </w:numPr>
        <w:spacing w:after="0" w:line="240" w:lineRule="auto"/>
        <w:ind w:left="1428"/>
        <w:jc w:val="both"/>
        <w:rPr>
          <w:rFonts w:cs="Arial"/>
          <w:szCs w:val="20"/>
        </w:rPr>
      </w:pPr>
      <w:r>
        <w:rPr>
          <w:rFonts w:cs="Arial"/>
          <w:szCs w:val="20"/>
        </w:rPr>
        <w:t>TIC/</w:t>
      </w:r>
      <w:r w:rsidR="007E19E7">
        <w:rPr>
          <w:rFonts w:cs="Arial"/>
          <w:szCs w:val="20"/>
        </w:rPr>
        <w:t>Meldbureau</w:t>
      </w:r>
    </w:p>
    <w:p w14:paraId="1649B682" w14:textId="77777777" w:rsidR="00170978" w:rsidRPr="004B447D" w:rsidRDefault="00170978" w:rsidP="004B447D">
      <w:pPr>
        <w:pStyle w:val="Lijstalinea"/>
        <w:numPr>
          <w:ilvl w:val="0"/>
          <w:numId w:val="1"/>
        </w:numPr>
        <w:spacing w:after="0" w:line="240" w:lineRule="auto"/>
        <w:ind w:left="1428"/>
        <w:jc w:val="both"/>
        <w:rPr>
          <w:rFonts w:cs="Arial"/>
          <w:szCs w:val="20"/>
        </w:rPr>
      </w:pPr>
      <w:r>
        <w:rPr>
          <w:rFonts w:cs="Arial"/>
          <w:szCs w:val="20"/>
        </w:rPr>
        <w:t xml:space="preserve">Wedstrijdsecretariaat </w:t>
      </w:r>
      <w:r w:rsidR="004B447D">
        <w:rPr>
          <w:rFonts w:cs="Arial"/>
          <w:szCs w:val="20"/>
        </w:rPr>
        <w:t>/ Technische gedelegeerden</w:t>
      </w:r>
    </w:p>
    <w:p w14:paraId="1649B683" w14:textId="77777777" w:rsidR="004B447D" w:rsidRPr="004B447D" w:rsidRDefault="004B447D" w:rsidP="004B447D">
      <w:pPr>
        <w:pStyle w:val="Lijstalinea"/>
        <w:numPr>
          <w:ilvl w:val="0"/>
          <w:numId w:val="1"/>
        </w:numPr>
        <w:spacing w:after="0" w:line="240" w:lineRule="auto"/>
        <w:ind w:left="1428"/>
        <w:jc w:val="both"/>
        <w:rPr>
          <w:rFonts w:cs="Arial"/>
          <w:szCs w:val="20"/>
        </w:rPr>
      </w:pPr>
      <w:r>
        <w:rPr>
          <w:rFonts w:cs="Arial"/>
          <w:szCs w:val="20"/>
        </w:rPr>
        <w:t>EHBO ruimte</w:t>
      </w:r>
    </w:p>
    <w:p w14:paraId="1649B684" w14:textId="77777777" w:rsidR="00170978" w:rsidRDefault="00170978" w:rsidP="00170978">
      <w:pPr>
        <w:pStyle w:val="Lijstalinea"/>
        <w:numPr>
          <w:ilvl w:val="0"/>
          <w:numId w:val="1"/>
        </w:numPr>
        <w:spacing w:after="0" w:line="240" w:lineRule="auto"/>
        <w:ind w:left="1428"/>
        <w:jc w:val="both"/>
        <w:rPr>
          <w:rFonts w:cs="Arial"/>
          <w:szCs w:val="20"/>
        </w:rPr>
      </w:pPr>
      <w:r>
        <w:rPr>
          <w:rFonts w:cs="Arial"/>
          <w:szCs w:val="20"/>
        </w:rPr>
        <w:t>2 kleedkamers (man/vrouw) voor atleten voorzien van sanitair (douches en toiletten)</w:t>
      </w:r>
    </w:p>
    <w:p w14:paraId="1649B685" w14:textId="77777777" w:rsidR="00AC1113" w:rsidRDefault="00170978" w:rsidP="00170978">
      <w:pPr>
        <w:pStyle w:val="Lijstalinea"/>
        <w:numPr>
          <w:ilvl w:val="0"/>
          <w:numId w:val="1"/>
        </w:numPr>
        <w:spacing w:after="0" w:line="240" w:lineRule="auto"/>
        <w:ind w:left="1428"/>
        <w:jc w:val="both"/>
        <w:rPr>
          <w:rFonts w:cs="Arial"/>
          <w:szCs w:val="20"/>
        </w:rPr>
      </w:pPr>
      <w:r>
        <w:rPr>
          <w:rFonts w:cs="Arial"/>
          <w:szCs w:val="20"/>
        </w:rPr>
        <w:t>Dopingcontrole volgens de geldende specificaties</w:t>
      </w:r>
    </w:p>
    <w:p w14:paraId="1649B686" w14:textId="77777777" w:rsidR="00170978" w:rsidRPr="00AC1113" w:rsidRDefault="00170978" w:rsidP="00AC1113">
      <w:pPr>
        <w:spacing w:after="0" w:line="240" w:lineRule="auto"/>
        <w:jc w:val="both"/>
        <w:rPr>
          <w:rFonts w:cs="Arial"/>
          <w:szCs w:val="20"/>
        </w:rPr>
      </w:pPr>
    </w:p>
    <w:p w14:paraId="1649B687" w14:textId="77777777" w:rsidR="00170978" w:rsidRPr="001B4C48" w:rsidRDefault="00170978" w:rsidP="00170978">
      <w:pPr>
        <w:spacing w:after="0" w:line="240" w:lineRule="auto"/>
        <w:jc w:val="both"/>
        <w:rPr>
          <w:rFonts w:cs="Arial"/>
          <w:b/>
          <w:sz w:val="24"/>
          <w:szCs w:val="24"/>
        </w:rPr>
      </w:pPr>
      <w:r w:rsidRPr="001B4C48">
        <w:rPr>
          <w:rFonts w:cs="Arial"/>
          <w:b/>
          <w:sz w:val="24"/>
          <w:szCs w:val="24"/>
        </w:rPr>
        <w:t>Track record</w:t>
      </w:r>
    </w:p>
    <w:p w14:paraId="1649B688" w14:textId="77777777" w:rsidR="00170978" w:rsidRPr="002200F9" w:rsidRDefault="00170978" w:rsidP="002200F9">
      <w:pPr>
        <w:pStyle w:val="Lijstalinea"/>
        <w:numPr>
          <w:ilvl w:val="1"/>
          <w:numId w:val="1"/>
        </w:numPr>
        <w:spacing w:after="0" w:line="240" w:lineRule="auto"/>
        <w:jc w:val="both"/>
        <w:rPr>
          <w:rFonts w:cs="Arial"/>
          <w:szCs w:val="20"/>
        </w:rPr>
      </w:pPr>
      <w:r w:rsidRPr="00E678DC">
        <w:rPr>
          <w:rFonts w:cs="Arial"/>
          <w:szCs w:val="20"/>
        </w:rPr>
        <w:t>De aanvrager heeft de afgelopen 3 jaar relevante organisatiekracht opgebouwd. Per jaar is minimaal ervaring opgedaan in het organiseren van:</w:t>
      </w:r>
    </w:p>
    <w:p w14:paraId="1649B689" w14:textId="77777777" w:rsidR="00170978" w:rsidRDefault="00170978" w:rsidP="00170978">
      <w:pPr>
        <w:pStyle w:val="Lijstalinea"/>
        <w:numPr>
          <w:ilvl w:val="2"/>
          <w:numId w:val="1"/>
        </w:numPr>
        <w:spacing w:after="0" w:line="240" w:lineRule="auto"/>
        <w:jc w:val="both"/>
        <w:rPr>
          <w:rFonts w:cs="Arial"/>
          <w:szCs w:val="20"/>
        </w:rPr>
      </w:pPr>
      <w:r w:rsidRPr="00E678DC">
        <w:rPr>
          <w:rFonts w:cs="Arial"/>
          <w:szCs w:val="20"/>
        </w:rPr>
        <w:t>Competitiewedstrijden</w:t>
      </w:r>
    </w:p>
    <w:p w14:paraId="1649B68A" w14:textId="77777777" w:rsidR="00170978" w:rsidRDefault="00170978" w:rsidP="00170978">
      <w:pPr>
        <w:pStyle w:val="Lijstalinea"/>
        <w:numPr>
          <w:ilvl w:val="2"/>
          <w:numId w:val="1"/>
        </w:numPr>
        <w:spacing w:after="0" w:line="240" w:lineRule="auto"/>
        <w:jc w:val="both"/>
        <w:rPr>
          <w:rFonts w:cs="Arial"/>
          <w:szCs w:val="20"/>
        </w:rPr>
      </w:pPr>
      <w:r w:rsidRPr="00E678DC">
        <w:rPr>
          <w:rFonts w:cs="Arial"/>
          <w:szCs w:val="20"/>
        </w:rPr>
        <w:t>Provinciale kampioenschappen of andere bovenregionale wedstrijden</w:t>
      </w:r>
    </w:p>
    <w:p w14:paraId="1649B68B" w14:textId="77777777" w:rsidR="002200F9" w:rsidRPr="00E678DC" w:rsidRDefault="00AC1113" w:rsidP="00170978">
      <w:pPr>
        <w:pStyle w:val="Lijstalinea"/>
        <w:numPr>
          <w:ilvl w:val="2"/>
          <w:numId w:val="1"/>
        </w:numPr>
        <w:spacing w:after="0" w:line="240" w:lineRule="auto"/>
        <w:jc w:val="both"/>
        <w:rPr>
          <w:rFonts w:cs="Arial"/>
          <w:szCs w:val="20"/>
        </w:rPr>
      </w:pPr>
      <w:r>
        <w:rPr>
          <w:rFonts w:cs="Arial"/>
          <w:szCs w:val="20"/>
        </w:rPr>
        <w:t>W</w:t>
      </w:r>
      <w:r w:rsidR="002200F9">
        <w:rPr>
          <w:rFonts w:cs="Arial"/>
          <w:szCs w:val="20"/>
        </w:rPr>
        <w:t>edstrijden</w:t>
      </w:r>
      <w:r>
        <w:rPr>
          <w:rFonts w:cs="Arial"/>
          <w:szCs w:val="20"/>
        </w:rPr>
        <w:t xml:space="preserve"> gericht op de doelgroep masters</w:t>
      </w:r>
    </w:p>
    <w:p w14:paraId="1649B68C" w14:textId="77777777" w:rsidR="00170978" w:rsidRPr="00E678DC" w:rsidRDefault="00170978" w:rsidP="00170978">
      <w:pPr>
        <w:pStyle w:val="Lijstalinea"/>
        <w:numPr>
          <w:ilvl w:val="1"/>
          <w:numId w:val="1"/>
        </w:numPr>
        <w:spacing w:after="0" w:line="240" w:lineRule="auto"/>
        <w:jc w:val="both"/>
        <w:rPr>
          <w:rFonts w:cs="Arial"/>
          <w:szCs w:val="20"/>
        </w:rPr>
      </w:pPr>
      <w:r w:rsidRPr="00E678DC">
        <w:rPr>
          <w:rFonts w:cs="Arial"/>
          <w:szCs w:val="20"/>
        </w:rPr>
        <w:t>Er is sprake van een vast kernteam en een indicatie van het te vormen LOC</w:t>
      </w:r>
    </w:p>
    <w:p w14:paraId="1649B68D" w14:textId="77777777" w:rsidR="00170978" w:rsidRDefault="00170978" w:rsidP="00170978">
      <w:pPr>
        <w:spacing w:after="0" w:line="240" w:lineRule="auto"/>
        <w:jc w:val="both"/>
        <w:rPr>
          <w:rFonts w:cs="Arial"/>
          <w:szCs w:val="20"/>
        </w:rPr>
      </w:pPr>
    </w:p>
    <w:p w14:paraId="1649B68E" w14:textId="77777777" w:rsidR="00170978" w:rsidRDefault="00170978" w:rsidP="00170978">
      <w:pPr>
        <w:spacing w:after="0" w:line="240" w:lineRule="auto"/>
        <w:jc w:val="both"/>
        <w:rPr>
          <w:rFonts w:cs="Arial"/>
          <w:b/>
          <w:sz w:val="24"/>
          <w:szCs w:val="24"/>
        </w:rPr>
      </w:pPr>
      <w:r w:rsidRPr="00E85A7D">
        <w:rPr>
          <w:rFonts w:cs="Arial"/>
          <w:b/>
          <w:sz w:val="24"/>
          <w:szCs w:val="24"/>
        </w:rPr>
        <w:t>Motivatie en legacy</w:t>
      </w:r>
    </w:p>
    <w:p w14:paraId="1649B68F" w14:textId="77777777" w:rsidR="00170978" w:rsidRDefault="00170978" w:rsidP="00170978">
      <w:pPr>
        <w:pStyle w:val="Lijstalinea"/>
        <w:numPr>
          <w:ilvl w:val="1"/>
          <w:numId w:val="1"/>
        </w:numPr>
        <w:spacing w:after="0" w:line="240" w:lineRule="auto"/>
        <w:jc w:val="both"/>
        <w:rPr>
          <w:rFonts w:cs="Arial"/>
          <w:szCs w:val="20"/>
        </w:rPr>
      </w:pPr>
      <w:r>
        <w:rPr>
          <w:rFonts w:cs="Arial"/>
          <w:szCs w:val="20"/>
        </w:rPr>
        <w:t>De aanvraag wordt ondersteund met een motivatie (bv een specifieke aanleiding, jubileum etc)</w:t>
      </w:r>
    </w:p>
    <w:p w14:paraId="0A744FCE" w14:textId="739CFDDE" w:rsidR="004B6BA5" w:rsidRPr="004B6BA5" w:rsidRDefault="004B6BA5" w:rsidP="004B6BA5">
      <w:pPr>
        <w:pStyle w:val="Lijstalinea"/>
        <w:numPr>
          <w:ilvl w:val="1"/>
          <w:numId w:val="1"/>
        </w:numPr>
        <w:spacing w:after="0" w:line="240" w:lineRule="auto"/>
        <w:jc w:val="both"/>
        <w:rPr>
          <w:rFonts w:cs="Arial"/>
          <w:szCs w:val="20"/>
        </w:rPr>
      </w:pPr>
      <w:r>
        <w:rPr>
          <w:rFonts w:cs="Arial"/>
          <w:szCs w:val="20"/>
        </w:rPr>
        <w:t>Er zijn specifieke plannen voor het verbinden van breedtesport in de vorm van side events (bv. in de vorm van een city event)</w:t>
      </w:r>
    </w:p>
    <w:p w14:paraId="1649B690" w14:textId="77777777" w:rsidR="00170978" w:rsidRDefault="00170978" w:rsidP="00170978">
      <w:pPr>
        <w:spacing w:after="0" w:line="240" w:lineRule="auto"/>
        <w:jc w:val="both"/>
        <w:rPr>
          <w:rFonts w:cs="Arial"/>
          <w:szCs w:val="20"/>
        </w:rPr>
      </w:pPr>
    </w:p>
    <w:p w14:paraId="1649B691" w14:textId="77777777" w:rsidR="00170978" w:rsidRDefault="00170978" w:rsidP="00170978">
      <w:pPr>
        <w:spacing w:after="0" w:line="240" w:lineRule="auto"/>
        <w:jc w:val="both"/>
        <w:rPr>
          <w:rFonts w:cs="Arial"/>
          <w:b/>
          <w:sz w:val="24"/>
          <w:szCs w:val="24"/>
        </w:rPr>
      </w:pPr>
      <w:r>
        <w:rPr>
          <w:rFonts w:cs="Arial"/>
          <w:b/>
          <w:sz w:val="24"/>
          <w:szCs w:val="24"/>
        </w:rPr>
        <w:t>Support en verplichtingen</w:t>
      </w:r>
    </w:p>
    <w:p w14:paraId="1649B692" w14:textId="77777777" w:rsidR="00170978" w:rsidRDefault="00170978" w:rsidP="00170978">
      <w:pPr>
        <w:pStyle w:val="Lijstalinea"/>
        <w:numPr>
          <w:ilvl w:val="1"/>
          <w:numId w:val="1"/>
        </w:numPr>
        <w:spacing w:after="0" w:line="240" w:lineRule="auto"/>
        <w:jc w:val="both"/>
        <w:rPr>
          <w:rFonts w:cs="Arial"/>
          <w:szCs w:val="20"/>
        </w:rPr>
      </w:pPr>
      <w:r>
        <w:rPr>
          <w:rFonts w:cs="Arial"/>
          <w:szCs w:val="20"/>
        </w:rPr>
        <w:t>Indien er sprake is van noodzakelijke vergunningen, zijn deze en de termijnen benoemd.</w:t>
      </w:r>
    </w:p>
    <w:p w14:paraId="1649B693" w14:textId="77777777" w:rsidR="00170978" w:rsidRDefault="00170978" w:rsidP="00170978">
      <w:pPr>
        <w:spacing w:after="0" w:line="240" w:lineRule="auto"/>
        <w:jc w:val="both"/>
        <w:rPr>
          <w:rFonts w:cs="Arial"/>
          <w:szCs w:val="20"/>
        </w:rPr>
      </w:pPr>
    </w:p>
    <w:p w14:paraId="1649B694" w14:textId="77777777" w:rsidR="00170978" w:rsidRDefault="00170978" w:rsidP="00170978">
      <w:pPr>
        <w:spacing w:after="0" w:line="240" w:lineRule="auto"/>
        <w:jc w:val="both"/>
        <w:rPr>
          <w:rFonts w:cs="Arial"/>
          <w:b/>
          <w:sz w:val="24"/>
          <w:szCs w:val="24"/>
        </w:rPr>
      </w:pPr>
      <w:r>
        <w:rPr>
          <w:rFonts w:cs="Arial"/>
          <w:b/>
          <w:sz w:val="24"/>
          <w:szCs w:val="24"/>
        </w:rPr>
        <w:t>Overige punten</w:t>
      </w:r>
    </w:p>
    <w:p w14:paraId="1649B695" w14:textId="77777777" w:rsidR="008548F6" w:rsidRDefault="00170978" w:rsidP="00170978">
      <w:pPr>
        <w:pStyle w:val="Lijstalinea"/>
        <w:numPr>
          <w:ilvl w:val="1"/>
          <w:numId w:val="1"/>
        </w:numPr>
        <w:spacing w:after="0" w:line="240" w:lineRule="auto"/>
        <w:jc w:val="both"/>
        <w:rPr>
          <w:rFonts w:cs="Arial"/>
          <w:szCs w:val="20"/>
        </w:rPr>
      </w:pPr>
      <w:r>
        <w:rPr>
          <w:rFonts w:cs="Arial"/>
          <w:szCs w:val="20"/>
        </w:rPr>
        <w:lastRenderedPageBreak/>
        <w:t>Bij gelijkwaardige kandidaten, kan in de toewijzing de locatie (plaats) een rol spelen</w:t>
      </w:r>
      <w:r w:rsidR="008548F6">
        <w:rPr>
          <w:rFonts w:cs="Arial"/>
          <w:szCs w:val="20"/>
        </w:rPr>
        <w:t>.</w:t>
      </w:r>
    </w:p>
    <w:p w14:paraId="392C55F8" w14:textId="77777777" w:rsidR="009E4082" w:rsidRPr="00E678DC" w:rsidRDefault="009E4082" w:rsidP="009E4082">
      <w:pPr>
        <w:pStyle w:val="Lijstalinea"/>
        <w:numPr>
          <w:ilvl w:val="1"/>
          <w:numId w:val="1"/>
        </w:numPr>
        <w:spacing w:after="0" w:line="240" w:lineRule="auto"/>
        <w:jc w:val="both"/>
        <w:rPr>
          <w:rFonts w:cs="Arial"/>
          <w:szCs w:val="20"/>
        </w:rPr>
      </w:pPr>
      <w:r>
        <w:rPr>
          <w:rFonts w:cs="Arial"/>
          <w:szCs w:val="20"/>
        </w:rPr>
        <w:t xml:space="preserve">De organisator heeft actief beleid op de het gebied van </w:t>
      </w:r>
      <w:hyperlink r:id="rId12" w:history="1">
        <w:r w:rsidRPr="000F1C1B">
          <w:rPr>
            <w:rStyle w:val="Hyperlink"/>
            <w:rFonts w:cs="Arial"/>
            <w:szCs w:val="20"/>
          </w:rPr>
          <w:t>Veilig &amp; Vertrouwd sporten</w:t>
        </w:r>
      </w:hyperlink>
      <w:r>
        <w:rPr>
          <w:rFonts w:cs="Arial"/>
          <w:szCs w:val="20"/>
        </w:rPr>
        <w:t>.</w:t>
      </w:r>
    </w:p>
    <w:p w14:paraId="03CF0CD7" w14:textId="0D35F8AD" w:rsidR="009E4082" w:rsidRPr="009E4082" w:rsidRDefault="009E4082" w:rsidP="009E4082">
      <w:pPr>
        <w:spacing w:after="0" w:line="240" w:lineRule="auto"/>
        <w:jc w:val="both"/>
        <w:rPr>
          <w:rFonts w:cs="Arial"/>
          <w:szCs w:val="20"/>
        </w:rPr>
      </w:pPr>
    </w:p>
    <w:p w14:paraId="1649B696" w14:textId="77777777" w:rsidR="008548F6" w:rsidRDefault="008548F6" w:rsidP="008548F6">
      <w:pPr>
        <w:rPr>
          <w:rFonts w:cs="Arial"/>
          <w:b/>
          <w:sz w:val="24"/>
          <w:szCs w:val="24"/>
        </w:rPr>
      </w:pPr>
      <w:r>
        <w:rPr>
          <w:rFonts w:cs="Arial"/>
          <w:szCs w:val="20"/>
        </w:rPr>
        <w:br w:type="page"/>
      </w:r>
      <w:r>
        <w:rPr>
          <w:rFonts w:cs="Arial"/>
          <w:b/>
          <w:sz w:val="24"/>
          <w:szCs w:val="24"/>
        </w:rPr>
        <w:lastRenderedPageBreak/>
        <w:t>Bijlage 2: Overzicht verantwoordelijkheden</w:t>
      </w:r>
    </w:p>
    <w:p w14:paraId="1649B697" w14:textId="77777777" w:rsidR="008548F6" w:rsidRPr="00A81F8B" w:rsidRDefault="008548F6" w:rsidP="008548F6">
      <w:pPr>
        <w:rPr>
          <w:szCs w:val="24"/>
        </w:rPr>
      </w:pPr>
      <w:r>
        <w:rPr>
          <w:rFonts w:cs="Arial"/>
          <w:szCs w:val="24"/>
        </w:rPr>
        <w:t>Bij het organiseren van een NK komt natuurlijk veel kijken in zowel de voorbereiding, tijdens en na het kampioenschap. In dez</w:t>
      </w:r>
      <w:r w:rsidR="004847C3">
        <w:rPr>
          <w:rFonts w:cs="Arial"/>
          <w:szCs w:val="24"/>
        </w:rPr>
        <w:t>e bijlage wordt aangegeven waar</w:t>
      </w:r>
      <w:r>
        <w:rPr>
          <w:rFonts w:cs="Arial"/>
          <w:szCs w:val="24"/>
        </w:rPr>
        <w:t xml:space="preserve"> de organisator </w:t>
      </w:r>
      <w:r w:rsidR="004847C3">
        <w:rPr>
          <w:rFonts w:cs="Arial"/>
          <w:szCs w:val="24"/>
        </w:rPr>
        <w:t xml:space="preserve">en de Atletiekunie </w:t>
      </w:r>
      <w:r>
        <w:rPr>
          <w:rFonts w:cs="Arial"/>
          <w:szCs w:val="24"/>
        </w:rPr>
        <w:t>verantwoordelijk</w:t>
      </w:r>
      <w:r w:rsidR="004847C3">
        <w:rPr>
          <w:rFonts w:cs="Arial"/>
          <w:szCs w:val="24"/>
        </w:rPr>
        <w:t xml:space="preserve"> voor</w:t>
      </w:r>
      <w:r>
        <w:rPr>
          <w:rFonts w:cs="Arial"/>
          <w:szCs w:val="24"/>
        </w:rPr>
        <w:t xml:space="preserve"> is</w:t>
      </w:r>
      <w:r w:rsidR="004847C3">
        <w:rPr>
          <w:rFonts w:cs="Arial"/>
          <w:szCs w:val="24"/>
        </w:rPr>
        <w:t>.</w:t>
      </w:r>
    </w:p>
    <w:p w14:paraId="1649B698" w14:textId="77777777" w:rsidR="008548F6" w:rsidRDefault="008548F6" w:rsidP="008548F6">
      <w:pPr>
        <w:rPr>
          <w:rFonts w:cs="Arial"/>
          <w:szCs w:val="24"/>
        </w:rPr>
      </w:pPr>
      <w:r>
        <w:rPr>
          <w:rFonts w:cs="Arial"/>
          <w:szCs w:val="24"/>
        </w:rPr>
        <w:t xml:space="preserve">Organisator is verantwoordelijk voor: </w:t>
      </w:r>
    </w:p>
    <w:p w14:paraId="1649B699" w14:textId="77777777" w:rsidR="008548F6" w:rsidRDefault="008548F6" w:rsidP="008548F6">
      <w:pPr>
        <w:pStyle w:val="Lijstalinea"/>
        <w:numPr>
          <w:ilvl w:val="0"/>
          <w:numId w:val="3"/>
        </w:numPr>
        <w:rPr>
          <w:rFonts w:cs="Arial"/>
        </w:rPr>
      </w:pPr>
      <w:r>
        <w:rPr>
          <w:rFonts w:cs="Arial"/>
        </w:rPr>
        <w:t>Algehele (financiële)organisatie van het kampioenschap;</w:t>
      </w:r>
    </w:p>
    <w:p w14:paraId="1649B69A" w14:textId="77777777" w:rsidR="008548F6" w:rsidRPr="002B0C77" w:rsidRDefault="008548F6" w:rsidP="008548F6">
      <w:pPr>
        <w:pStyle w:val="Lijstalinea"/>
        <w:numPr>
          <w:ilvl w:val="0"/>
          <w:numId w:val="3"/>
        </w:numPr>
        <w:rPr>
          <w:rFonts w:cs="Arial"/>
        </w:rPr>
      </w:pPr>
      <w:r>
        <w:rPr>
          <w:szCs w:val="20"/>
        </w:rPr>
        <w:t xml:space="preserve">Ten </w:t>
      </w:r>
      <w:r w:rsidRPr="002B0C77">
        <w:rPr>
          <w:szCs w:val="20"/>
        </w:rPr>
        <w:t>allen tijde rekening te houden met dopingcontroles die door of vanwege de Dopingauto</w:t>
      </w:r>
      <w:r>
        <w:rPr>
          <w:szCs w:val="20"/>
        </w:rPr>
        <w:t>riteit kunnen uitgevoerd worden;</w:t>
      </w:r>
    </w:p>
    <w:p w14:paraId="1649B69B" w14:textId="0C6D695D" w:rsidR="008548F6" w:rsidRDefault="008548F6" w:rsidP="008548F6">
      <w:pPr>
        <w:pStyle w:val="Lijstalinea"/>
        <w:numPr>
          <w:ilvl w:val="0"/>
          <w:numId w:val="3"/>
        </w:numPr>
        <w:rPr>
          <w:rFonts w:cs="Arial"/>
        </w:rPr>
      </w:pPr>
      <w:r>
        <w:rPr>
          <w:rFonts w:cs="Arial"/>
        </w:rPr>
        <w:t>Het inzetten van een medisch team. Het team bevat minimaal opgeleide EHBO’ers</w:t>
      </w:r>
      <w:r w:rsidR="00790E58">
        <w:rPr>
          <w:rFonts w:cs="Arial"/>
        </w:rPr>
        <w:t>;</w:t>
      </w:r>
    </w:p>
    <w:p w14:paraId="1649B69C" w14:textId="50A3A853" w:rsidR="007E6FAE" w:rsidRPr="007E6FAE" w:rsidRDefault="004B6408" w:rsidP="007E6FAE">
      <w:pPr>
        <w:pStyle w:val="Lijstalinea"/>
        <w:numPr>
          <w:ilvl w:val="0"/>
          <w:numId w:val="3"/>
        </w:numPr>
        <w:rPr>
          <w:rFonts w:cs="Arial"/>
        </w:rPr>
      </w:pPr>
      <w:r>
        <w:rPr>
          <w:rFonts w:cs="Arial"/>
        </w:rPr>
        <w:t>Het inzetten van de materialen die in de NK promotie kit beschikbaar worden gesteld.</w:t>
      </w:r>
    </w:p>
    <w:p w14:paraId="1649B69D" w14:textId="77777777" w:rsidR="009256AC" w:rsidRPr="009256AC" w:rsidRDefault="009256AC" w:rsidP="009256AC">
      <w:pPr>
        <w:rPr>
          <w:rFonts w:cs="Arial"/>
        </w:rPr>
      </w:pPr>
      <w:r w:rsidRPr="009256AC">
        <w:rPr>
          <w:rFonts w:cs="Arial"/>
        </w:rPr>
        <w:t>Alle inkomsten komen ten gunste van de organisator.</w:t>
      </w:r>
    </w:p>
    <w:p w14:paraId="1649B69E" w14:textId="77777777" w:rsidR="008548F6" w:rsidRDefault="008548F6" w:rsidP="008548F6">
      <w:pPr>
        <w:rPr>
          <w:rFonts w:cs="Arial"/>
        </w:rPr>
      </w:pPr>
      <w:r>
        <w:rPr>
          <w:rFonts w:cs="Arial"/>
        </w:rPr>
        <w:t>Atletiekunie is verantwoordelijk voor:</w:t>
      </w:r>
    </w:p>
    <w:p w14:paraId="1649B69F" w14:textId="1D298F65" w:rsidR="008548F6" w:rsidRDefault="008548F6" w:rsidP="008548F6">
      <w:pPr>
        <w:pStyle w:val="Lijstalinea"/>
        <w:numPr>
          <w:ilvl w:val="0"/>
          <w:numId w:val="4"/>
        </w:numPr>
        <w:rPr>
          <w:rFonts w:cs="Arial"/>
        </w:rPr>
      </w:pPr>
      <w:r>
        <w:rPr>
          <w:rFonts w:cs="Arial"/>
        </w:rPr>
        <w:t xml:space="preserve">Uitschrijven van het kampioenschap </w:t>
      </w:r>
      <w:r w:rsidR="0077776B">
        <w:rPr>
          <w:rFonts w:cs="Arial"/>
        </w:rPr>
        <w:t>en</w:t>
      </w:r>
      <w:r>
        <w:rPr>
          <w:rFonts w:cs="Arial"/>
        </w:rPr>
        <w:t xml:space="preserve"> bepalen van de datum</w:t>
      </w:r>
      <w:r w:rsidR="0077776B">
        <w:rPr>
          <w:rFonts w:cs="Arial"/>
        </w:rPr>
        <w:t xml:space="preserve"> van de wedstrijd</w:t>
      </w:r>
      <w:r>
        <w:rPr>
          <w:rFonts w:cs="Arial"/>
        </w:rPr>
        <w:t>;</w:t>
      </w:r>
    </w:p>
    <w:p w14:paraId="1649B6A0" w14:textId="77777777" w:rsidR="008548F6" w:rsidRDefault="008548F6" w:rsidP="008548F6">
      <w:pPr>
        <w:pStyle w:val="Lijstalinea"/>
        <w:numPr>
          <w:ilvl w:val="0"/>
          <w:numId w:val="4"/>
        </w:numPr>
        <w:rPr>
          <w:rFonts w:cs="Arial"/>
        </w:rPr>
      </w:pPr>
      <w:r>
        <w:rPr>
          <w:rFonts w:cs="Arial"/>
        </w:rPr>
        <w:t>Aanstellen van een Technisch gedelegeerde voor wedstrijd technische ondersteuning en de screening van de atleten voor het kampioenschap;</w:t>
      </w:r>
    </w:p>
    <w:p w14:paraId="1649B6A1" w14:textId="77777777" w:rsidR="008548F6" w:rsidRDefault="008548F6" w:rsidP="008548F6">
      <w:pPr>
        <w:pStyle w:val="Lijstalinea"/>
        <w:numPr>
          <w:ilvl w:val="0"/>
          <w:numId w:val="4"/>
        </w:numPr>
        <w:rPr>
          <w:rFonts w:cs="Arial"/>
        </w:rPr>
      </w:pPr>
      <w:r>
        <w:rPr>
          <w:rFonts w:cs="Arial"/>
        </w:rPr>
        <w:t>Aanstellen van de Nationale wedstrijd officials en neemt zorg voor de onkosten;</w:t>
      </w:r>
    </w:p>
    <w:p w14:paraId="1649B6A2" w14:textId="77777777" w:rsidR="008548F6" w:rsidRDefault="008548F6" w:rsidP="008548F6">
      <w:pPr>
        <w:pStyle w:val="Lijstalinea"/>
        <w:numPr>
          <w:ilvl w:val="0"/>
          <w:numId w:val="4"/>
        </w:numPr>
        <w:rPr>
          <w:rFonts w:cs="Arial"/>
        </w:rPr>
      </w:pPr>
      <w:r>
        <w:rPr>
          <w:rFonts w:cs="Arial"/>
        </w:rPr>
        <w:t>Beschikbaar stellen van Nederlands kampioenschapsmedailles.</w:t>
      </w:r>
    </w:p>
    <w:p w14:paraId="47C9FF5B" w14:textId="5C830948" w:rsidR="00790E58" w:rsidRDefault="00790E58" w:rsidP="008548F6">
      <w:pPr>
        <w:pStyle w:val="Lijstalinea"/>
        <w:numPr>
          <w:ilvl w:val="0"/>
          <w:numId w:val="4"/>
        </w:numPr>
        <w:rPr>
          <w:rFonts w:cs="Arial"/>
        </w:rPr>
      </w:pPr>
      <w:r>
        <w:rPr>
          <w:rFonts w:cs="Arial"/>
        </w:rPr>
        <w:t>Beschikbaar stellen van een NK promotie kit</w:t>
      </w:r>
    </w:p>
    <w:p w14:paraId="41841133" w14:textId="6526AF61" w:rsidR="004D49B2" w:rsidRDefault="004D49B2" w:rsidP="004D49B2">
      <w:pPr>
        <w:spacing w:after="0"/>
      </w:pPr>
      <w:r>
        <w:t>Na toewijzing van het NK worden de afspraken vastgelegd in een contract en voorwaarden document tussen organisator en Atletiekunie.</w:t>
      </w:r>
    </w:p>
    <w:p w14:paraId="1649B6A4" w14:textId="77777777" w:rsidR="009D5EC5" w:rsidRPr="008548F6" w:rsidRDefault="009D5EC5" w:rsidP="008548F6">
      <w:pPr>
        <w:spacing w:after="0" w:line="240" w:lineRule="auto"/>
        <w:rPr>
          <w:rFonts w:cs="Arial"/>
          <w:szCs w:val="20"/>
        </w:rPr>
      </w:pPr>
    </w:p>
    <w:sectPr w:rsidR="009D5EC5" w:rsidRPr="008548F6" w:rsidSect="002279E7">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81627" w14:textId="77777777" w:rsidR="00A031C3" w:rsidRDefault="00A031C3" w:rsidP="00707DA0">
      <w:pPr>
        <w:spacing w:after="0" w:line="240" w:lineRule="auto"/>
      </w:pPr>
      <w:r>
        <w:separator/>
      </w:r>
    </w:p>
  </w:endnote>
  <w:endnote w:type="continuationSeparator" w:id="0">
    <w:p w14:paraId="632A57DB" w14:textId="77777777" w:rsidR="00A031C3" w:rsidRDefault="00A031C3" w:rsidP="00707DA0">
      <w:pPr>
        <w:spacing w:after="0" w:line="240" w:lineRule="auto"/>
      </w:pPr>
      <w:r>
        <w:continuationSeparator/>
      </w:r>
    </w:p>
  </w:endnote>
  <w:endnote w:type="continuationNotice" w:id="1">
    <w:p w14:paraId="49944878" w14:textId="77777777" w:rsidR="00A031C3" w:rsidRDefault="00A03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17A0" w14:textId="0D11CD85" w:rsidR="00AF73D5" w:rsidRPr="00222397" w:rsidRDefault="00AF73D5" w:rsidP="00AF73D5">
    <w:pPr>
      <w:pStyle w:val="Voettekst"/>
      <w:pBdr>
        <w:top w:val="single" w:sz="4" w:space="0" w:color="auto"/>
      </w:pBdr>
      <w:jc w:val="right"/>
      <w:rPr>
        <w:rFonts w:cs="Arial"/>
        <w:szCs w:val="20"/>
      </w:rPr>
    </w:pPr>
    <w:r w:rsidRPr="00222397">
      <w:rPr>
        <w:rFonts w:cs="Arial"/>
        <w:szCs w:val="20"/>
      </w:rPr>
      <w:t>Bidformulier aanvraag Nederlands ka</w:t>
    </w:r>
    <w:r>
      <w:rPr>
        <w:rFonts w:cs="Arial"/>
        <w:szCs w:val="20"/>
      </w:rPr>
      <w:t>mpioenschap Werpvijfkamp Masters</w:t>
    </w:r>
  </w:p>
  <w:p w14:paraId="2A4A2719" w14:textId="77777777" w:rsidR="00AF73D5" w:rsidRDefault="00AF73D5" w:rsidP="00AF73D5">
    <w:pPr>
      <w:pStyle w:val="Voettekst"/>
    </w:pPr>
  </w:p>
  <w:p w14:paraId="2B616CBA" w14:textId="77777777" w:rsidR="00AF73D5" w:rsidRDefault="00AF73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1001A" w14:textId="77777777" w:rsidR="00A031C3" w:rsidRDefault="00A031C3" w:rsidP="00707DA0">
      <w:pPr>
        <w:spacing w:after="0" w:line="240" w:lineRule="auto"/>
      </w:pPr>
      <w:r>
        <w:separator/>
      </w:r>
    </w:p>
  </w:footnote>
  <w:footnote w:type="continuationSeparator" w:id="0">
    <w:p w14:paraId="36CEE5F8" w14:textId="77777777" w:rsidR="00A031C3" w:rsidRDefault="00A031C3" w:rsidP="00707DA0">
      <w:pPr>
        <w:spacing w:after="0" w:line="240" w:lineRule="auto"/>
      </w:pPr>
      <w:r>
        <w:continuationSeparator/>
      </w:r>
    </w:p>
  </w:footnote>
  <w:footnote w:type="continuationNotice" w:id="1">
    <w:p w14:paraId="09341ED0" w14:textId="77777777" w:rsidR="00A031C3" w:rsidRDefault="00A03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B6A9" w14:textId="77777777" w:rsidR="00FF6C7A" w:rsidRDefault="00B75870">
    <w:pPr>
      <w:pStyle w:val="Koptekst"/>
    </w:pPr>
    <w:r>
      <w:rPr>
        <w:noProof/>
        <w:lang w:eastAsia="nl-NL"/>
      </w:rPr>
      <w:drawing>
        <wp:anchor distT="0" distB="0" distL="114300" distR="114300" simplePos="0" relativeHeight="251658240" behindDoc="1" locked="0" layoutInCell="1" allowOverlap="1" wp14:anchorId="1649B6AA" wp14:editId="1649B6AB">
          <wp:simplePos x="0" y="0"/>
          <wp:positionH relativeFrom="page">
            <wp:align>left</wp:align>
          </wp:positionH>
          <wp:positionV relativeFrom="paragraph">
            <wp:posOffset>-126365</wp:posOffset>
          </wp:positionV>
          <wp:extent cx="7600315" cy="962025"/>
          <wp:effectExtent l="0" t="0" r="635" b="0"/>
          <wp:wrapTight wrapText="bothSides">
            <wp:wrapPolygon edited="0">
              <wp:start x="0" y="0"/>
              <wp:lineTo x="0" y="20958"/>
              <wp:lineTo x="21548" y="20958"/>
              <wp:lineTo x="2154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standaa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1708" cy="9634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AD3"/>
    <w:multiLevelType w:val="hybridMultilevel"/>
    <w:tmpl w:val="F9F000DA"/>
    <w:lvl w:ilvl="0" w:tplc="0772DEEE">
      <w:start w:val="8"/>
      <w:numFmt w:val="bullet"/>
      <w:lvlText w:val="-"/>
      <w:lvlJc w:val="left"/>
      <w:pPr>
        <w:ind w:left="720" w:hanging="360"/>
      </w:pPr>
      <w:rPr>
        <w:rFonts w:ascii="Arial" w:eastAsia="Calibri" w:hAnsi="Arial" w:cs="Arial" w:hint="default"/>
      </w:rPr>
    </w:lvl>
    <w:lvl w:ilvl="1" w:tplc="0772DEEE">
      <w:start w:val="8"/>
      <w:numFmt w:val="bullet"/>
      <w:lvlText w:val="-"/>
      <w:lvlJc w:val="left"/>
      <w:pPr>
        <w:ind w:left="1440" w:hanging="360"/>
      </w:pPr>
      <w:rPr>
        <w:rFonts w:ascii="Arial" w:eastAsia="Calibri" w:hAnsi="Arial" w:cs="Arial" w:hint="default"/>
      </w:rPr>
    </w:lvl>
    <w:lvl w:ilvl="2" w:tplc="0413000B">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2A635E"/>
    <w:multiLevelType w:val="hybridMultilevel"/>
    <w:tmpl w:val="B8B0E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DC065A"/>
    <w:multiLevelType w:val="hybridMultilevel"/>
    <w:tmpl w:val="C7B4B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CB158B"/>
    <w:multiLevelType w:val="hybridMultilevel"/>
    <w:tmpl w:val="5B507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1209958">
    <w:abstractNumId w:val="0"/>
  </w:num>
  <w:num w:numId="2" w16cid:durableId="1047610881">
    <w:abstractNumId w:val="3"/>
  </w:num>
  <w:num w:numId="3" w16cid:durableId="772669941">
    <w:abstractNumId w:val="2"/>
  </w:num>
  <w:num w:numId="4" w16cid:durableId="974989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51"/>
    <w:rsid w:val="0000272D"/>
    <w:rsid w:val="000653EA"/>
    <w:rsid w:val="000B474C"/>
    <w:rsid w:val="00145928"/>
    <w:rsid w:val="00164121"/>
    <w:rsid w:val="00170978"/>
    <w:rsid w:val="00171961"/>
    <w:rsid w:val="001D410F"/>
    <w:rsid w:val="002200F9"/>
    <w:rsid w:val="002279E7"/>
    <w:rsid w:val="0023018C"/>
    <w:rsid w:val="00265613"/>
    <w:rsid w:val="002A7928"/>
    <w:rsid w:val="003F1348"/>
    <w:rsid w:val="00460EEE"/>
    <w:rsid w:val="004847C3"/>
    <w:rsid w:val="004B447D"/>
    <w:rsid w:val="004B6408"/>
    <w:rsid w:val="004B6BA5"/>
    <w:rsid w:val="004D49B2"/>
    <w:rsid w:val="004F3FD8"/>
    <w:rsid w:val="0051083C"/>
    <w:rsid w:val="00544A21"/>
    <w:rsid w:val="005710E1"/>
    <w:rsid w:val="005F26E7"/>
    <w:rsid w:val="00635CB3"/>
    <w:rsid w:val="00707DA0"/>
    <w:rsid w:val="00735782"/>
    <w:rsid w:val="0077776B"/>
    <w:rsid w:val="00790E58"/>
    <w:rsid w:val="007A727F"/>
    <w:rsid w:val="007B10E2"/>
    <w:rsid w:val="007E19E7"/>
    <w:rsid w:val="007E6FAE"/>
    <w:rsid w:val="007F2E57"/>
    <w:rsid w:val="00852776"/>
    <w:rsid w:val="008548F6"/>
    <w:rsid w:val="008A130A"/>
    <w:rsid w:val="008C623F"/>
    <w:rsid w:val="008E70AB"/>
    <w:rsid w:val="009256AC"/>
    <w:rsid w:val="009721BE"/>
    <w:rsid w:val="009D5EC5"/>
    <w:rsid w:val="009E4082"/>
    <w:rsid w:val="00A031C3"/>
    <w:rsid w:val="00A17D99"/>
    <w:rsid w:val="00A903D1"/>
    <w:rsid w:val="00A947BC"/>
    <w:rsid w:val="00AA1D43"/>
    <w:rsid w:val="00AC1113"/>
    <w:rsid w:val="00AF73D5"/>
    <w:rsid w:val="00B50941"/>
    <w:rsid w:val="00B55EF2"/>
    <w:rsid w:val="00B75870"/>
    <w:rsid w:val="00B91C80"/>
    <w:rsid w:val="00BB0235"/>
    <w:rsid w:val="00C92BB7"/>
    <w:rsid w:val="00CA2570"/>
    <w:rsid w:val="00D965F9"/>
    <w:rsid w:val="00DA4B3B"/>
    <w:rsid w:val="00DB3091"/>
    <w:rsid w:val="00DC5E45"/>
    <w:rsid w:val="00DE226B"/>
    <w:rsid w:val="00DF2B61"/>
    <w:rsid w:val="00E921AE"/>
    <w:rsid w:val="00E93C76"/>
    <w:rsid w:val="00EC511B"/>
    <w:rsid w:val="00EF509E"/>
    <w:rsid w:val="00EF6751"/>
    <w:rsid w:val="00F237AB"/>
    <w:rsid w:val="00F81623"/>
    <w:rsid w:val="00FF6C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B60E"/>
  <w15:chartTrackingRefBased/>
  <w15:docId w15:val="{0C132D12-569A-4C27-8BBC-765C6688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7928"/>
    <w:pPr>
      <w:spacing w:after="160" w:line="259" w:lineRule="auto"/>
    </w:pPr>
    <w:rPr>
      <w:rFonts w:ascii="Arial" w:hAnsi="Arial"/>
      <w:szCs w:val="22"/>
      <w:lang w:eastAsia="en-US"/>
    </w:rPr>
  </w:style>
  <w:style w:type="paragraph" w:styleId="Kop1">
    <w:name w:val="heading 1"/>
    <w:basedOn w:val="Standaard"/>
    <w:next w:val="Standaard"/>
    <w:link w:val="Kop1Char"/>
    <w:uiPriority w:val="9"/>
    <w:qFormat/>
    <w:rsid w:val="009D5EC5"/>
    <w:pPr>
      <w:keepNext/>
      <w:keepLines/>
      <w:spacing w:before="240" w:after="0"/>
      <w:outlineLvl w:val="0"/>
    </w:pPr>
    <w:rPr>
      <w:rFonts w:asciiTheme="majorHAnsi" w:eastAsiaTheme="majorEastAsia" w:hAnsiTheme="majorHAnsi" w:cstheme="majorBidi"/>
      <w:color w:val="ED7D31" w:themeColor="accent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EC5"/>
    <w:rPr>
      <w:rFonts w:asciiTheme="majorHAnsi" w:eastAsiaTheme="majorEastAsia" w:hAnsiTheme="majorHAnsi" w:cstheme="majorBidi"/>
      <w:color w:val="ED7D31" w:themeColor="accent2"/>
      <w:sz w:val="32"/>
      <w:szCs w:val="32"/>
      <w:lang w:eastAsia="en-US"/>
    </w:rPr>
  </w:style>
  <w:style w:type="paragraph" w:styleId="Koptekst">
    <w:name w:val="header"/>
    <w:basedOn w:val="Standaard"/>
    <w:link w:val="KoptekstChar"/>
    <w:uiPriority w:val="99"/>
    <w:unhideWhenUsed/>
    <w:rsid w:val="00707DA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07DA0"/>
    <w:rPr>
      <w:sz w:val="22"/>
      <w:szCs w:val="22"/>
      <w:lang w:eastAsia="en-US"/>
    </w:rPr>
  </w:style>
  <w:style w:type="paragraph" w:styleId="Voettekst">
    <w:name w:val="footer"/>
    <w:basedOn w:val="Standaard"/>
    <w:link w:val="VoettekstChar"/>
    <w:uiPriority w:val="99"/>
    <w:unhideWhenUsed/>
    <w:rsid w:val="00707DA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07DA0"/>
    <w:rPr>
      <w:sz w:val="22"/>
      <w:szCs w:val="22"/>
      <w:lang w:eastAsia="en-US"/>
    </w:rPr>
  </w:style>
  <w:style w:type="paragraph" w:styleId="Ballontekst">
    <w:name w:val="Balloon Text"/>
    <w:basedOn w:val="Standaard"/>
    <w:link w:val="BallontekstChar"/>
    <w:uiPriority w:val="99"/>
    <w:semiHidden/>
    <w:unhideWhenUsed/>
    <w:rsid w:val="00B509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0941"/>
    <w:rPr>
      <w:rFonts w:ascii="Segoe UI" w:hAnsi="Segoe UI" w:cs="Segoe UI"/>
      <w:sz w:val="18"/>
      <w:szCs w:val="18"/>
      <w:lang w:eastAsia="en-US"/>
    </w:rPr>
  </w:style>
  <w:style w:type="character" w:styleId="Hyperlink">
    <w:name w:val="Hyperlink"/>
    <w:basedOn w:val="Standaardalinea-lettertype"/>
    <w:uiPriority w:val="99"/>
    <w:unhideWhenUsed/>
    <w:rsid w:val="008C623F"/>
    <w:rPr>
      <w:color w:val="0563C1" w:themeColor="hyperlink"/>
      <w:u w:val="single"/>
    </w:rPr>
  </w:style>
  <w:style w:type="paragraph" w:styleId="Lijstalinea">
    <w:name w:val="List Paragraph"/>
    <w:basedOn w:val="Standaard"/>
    <w:uiPriority w:val="34"/>
    <w:qFormat/>
    <w:rsid w:val="00170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letiekunie.nl/kenniscentrum/veilig-vertrouwd-sporten/aan-de-slag-met-de-4-vs-van-veiligheid/?vgo_ee=2BXrvkH6PNr8X7D0jnEv8NoQbZcv3V7nkhd7Wddd%2FRgF0ApMg2s43c8cGgeReQ%3D%3D%3A%2B3X1YHmXyWvBjreW6Eh3746ahR86mVt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atletiekunie.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k@atletiekuni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20ce545-e17e-4c6c-b221-7552c83de680" xsi:nil="true"/>
    <lcf76f155ced4ddcb4097134ff3c332f xmlns="c20ce545-e17e-4c6c-b221-7552c83de6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6D1A7337D5E4782A48F062CE42FC2" ma:contentTypeVersion="15" ma:contentTypeDescription="Een nieuw document maken." ma:contentTypeScope="" ma:versionID="4ce868c2fa360f166adb2c0e508668cc">
  <xsd:schema xmlns:xsd="http://www.w3.org/2001/XMLSchema" xmlns:xs="http://www.w3.org/2001/XMLSchema" xmlns:p="http://schemas.microsoft.com/office/2006/metadata/properties" xmlns:ns2="c20ce545-e17e-4c6c-b221-7552c83de680" xmlns:ns3="a9b32a49-6c79-4347-8d1c-bf9cdcdd9ead" targetNamespace="http://schemas.microsoft.com/office/2006/metadata/properties" ma:root="true" ma:fieldsID="66cea35b5ed158c9df93662de7050c57" ns2:_="" ns3:_="">
    <xsd:import namespace="c20ce545-e17e-4c6c-b221-7552c83de680"/>
    <xsd:import namespace="a9b32a49-6c79-4347-8d1c-bf9cdcdd9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ce545-e17e-4c6c-b221-7552c83d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a7f3459-421b-4118-be79-4522e161baf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32a49-6c79-4347-8d1c-bf9cdcdd9ea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95085-45F5-460B-A0E4-367E4DE84E9A}">
  <ds:schemaRefs>
    <ds:schemaRef ds:uri="http://schemas.microsoft.com/sharepoint/v3/contenttype/forms"/>
  </ds:schemaRefs>
</ds:datastoreItem>
</file>

<file path=customXml/itemProps2.xml><?xml version="1.0" encoding="utf-8"?>
<ds:datastoreItem xmlns:ds="http://schemas.openxmlformats.org/officeDocument/2006/customXml" ds:itemID="{ECE8972A-9D93-48D6-8167-CA8F86FBF3AB}">
  <ds:schemaRefs>
    <ds:schemaRef ds:uri="http://schemas.microsoft.com/office/2006/metadata/properties"/>
    <ds:schemaRef ds:uri="http://schemas.microsoft.com/office/infopath/2007/PartnerControls"/>
    <ds:schemaRef ds:uri="c20ce545-e17e-4c6c-b221-7552c83de680"/>
  </ds:schemaRefs>
</ds:datastoreItem>
</file>

<file path=customXml/itemProps3.xml><?xml version="1.0" encoding="utf-8"?>
<ds:datastoreItem xmlns:ds="http://schemas.openxmlformats.org/officeDocument/2006/customXml" ds:itemID="{009848ED-FAE7-4CD2-874B-10B9DFF12151}"/>
</file>

<file path=docProps/app.xml><?xml version="1.0" encoding="utf-8"?>
<Properties xmlns="http://schemas.openxmlformats.org/officeDocument/2006/extended-properties" xmlns:vt="http://schemas.openxmlformats.org/officeDocument/2006/docPropsVTypes">
  <Template>Normal</Template>
  <TotalTime>91</TotalTime>
  <Pages>8</Pages>
  <Words>1603</Words>
  <Characters>8818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Atletiekunie</dc:creator>
  <cp:keywords/>
  <dc:description/>
  <cp:lastModifiedBy>Sjoerd Hensing</cp:lastModifiedBy>
  <cp:revision>24</cp:revision>
  <cp:lastPrinted>2025-01-15T16:41:00Z</cp:lastPrinted>
  <dcterms:created xsi:type="dcterms:W3CDTF">2019-03-29T08:16:00Z</dcterms:created>
  <dcterms:modified xsi:type="dcterms:W3CDTF">2025-09-09T19:29:00Z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0x010100DDA6D1A7337D5E4782A48F062CE42FC2</vt:lpwstr>
  </property>
  <property fmtid="{D5CDD505-2E9C-101B-9397-08002B2CF9AE}" pid="3" name="Order">
    <vt:r8>390200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